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BA" w:rsidRDefault="00AA29BA" w:rsidP="00AA29BA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                </w:t>
      </w:r>
      <w:r w:rsidRPr="00AA29BA">
        <w:rPr>
          <w:sz w:val="52"/>
          <w:szCs w:val="52"/>
        </w:rPr>
        <w:t xml:space="preserve">   У</w:t>
      </w:r>
      <w:r>
        <w:rPr>
          <w:sz w:val="52"/>
          <w:szCs w:val="52"/>
        </w:rPr>
        <w:t xml:space="preserve"> </w:t>
      </w:r>
      <w:r w:rsidRPr="00AA29BA">
        <w:rPr>
          <w:sz w:val="52"/>
          <w:szCs w:val="52"/>
        </w:rPr>
        <w:t xml:space="preserve">  С</w:t>
      </w:r>
      <w:r>
        <w:rPr>
          <w:sz w:val="52"/>
          <w:szCs w:val="52"/>
        </w:rPr>
        <w:t xml:space="preserve"> </w:t>
      </w:r>
      <w:r w:rsidRPr="00AA29BA">
        <w:rPr>
          <w:sz w:val="52"/>
          <w:szCs w:val="52"/>
        </w:rPr>
        <w:t xml:space="preserve">  Т</w:t>
      </w:r>
      <w:r>
        <w:rPr>
          <w:sz w:val="52"/>
          <w:szCs w:val="52"/>
        </w:rPr>
        <w:t xml:space="preserve"> </w:t>
      </w:r>
      <w:r w:rsidRPr="00AA29BA">
        <w:rPr>
          <w:sz w:val="52"/>
          <w:szCs w:val="52"/>
        </w:rPr>
        <w:t xml:space="preserve">  А</w:t>
      </w:r>
      <w:r>
        <w:rPr>
          <w:sz w:val="52"/>
          <w:szCs w:val="52"/>
        </w:rPr>
        <w:t xml:space="preserve"> </w:t>
      </w:r>
      <w:r w:rsidRPr="00AA29BA">
        <w:rPr>
          <w:sz w:val="52"/>
          <w:szCs w:val="52"/>
        </w:rPr>
        <w:t xml:space="preserve">  В</w:t>
      </w:r>
    </w:p>
    <w:p w:rsidR="00AA29BA" w:rsidRDefault="00AA29BA" w:rsidP="00AA29BA">
      <w:pPr>
        <w:pStyle w:val="NoSpacing"/>
        <w:rPr>
          <w:sz w:val="52"/>
          <w:szCs w:val="52"/>
        </w:rPr>
      </w:pPr>
    </w:p>
    <w:p w:rsidR="00AA29BA" w:rsidRDefault="00AA29BA" w:rsidP="00AA29B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НА НАРОДНО ЧИТАЛИЩЕ” ТРАКИЯ- 2008”</w:t>
      </w:r>
    </w:p>
    <w:p w:rsidR="00F969A3" w:rsidRPr="00AA29BA" w:rsidRDefault="00AA29BA" w:rsidP="00AA29BA">
      <w:pPr>
        <w:pStyle w:val="NoSpacing"/>
        <w:rPr>
          <w:sz w:val="52"/>
          <w:szCs w:val="52"/>
        </w:rPr>
      </w:pPr>
      <w:r>
        <w:rPr>
          <w:sz w:val="40"/>
          <w:szCs w:val="40"/>
        </w:rPr>
        <w:t xml:space="preserve">                        ГРАД  ХАСКОВО</w:t>
      </w:r>
      <w:r w:rsidRPr="00AA29BA">
        <w:rPr>
          <w:sz w:val="52"/>
          <w:szCs w:val="52"/>
        </w:rPr>
        <w:t xml:space="preserve">        </w:t>
      </w:r>
    </w:p>
    <w:p w:rsidR="00AA29BA" w:rsidRDefault="00AA29BA">
      <w:pPr>
        <w:pStyle w:val="NoSpacing"/>
        <w:rPr>
          <w:sz w:val="36"/>
          <w:szCs w:val="36"/>
        </w:rPr>
      </w:pPr>
    </w:p>
    <w:p w:rsidR="00AA29BA" w:rsidRDefault="00AA29B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AA29BA" w:rsidRDefault="00AA29B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ГЛАВА  ПЪРВА</w:t>
      </w:r>
    </w:p>
    <w:p w:rsidR="00AA29BA" w:rsidRDefault="00AA29BA">
      <w:pPr>
        <w:pStyle w:val="NoSpacing"/>
        <w:rPr>
          <w:sz w:val="36"/>
          <w:szCs w:val="36"/>
        </w:rPr>
      </w:pPr>
    </w:p>
    <w:p w:rsidR="00AA29BA" w:rsidRDefault="00AA29B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ОБЩИ ПРИЛОЖЕНИЯ</w:t>
      </w:r>
    </w:p>
    <w:p w:rsidR="00AA29BA" w:rsidRDefault="00AA29BA">
      <w:pPr>
        <w:pStyle w:val="NoSpacing"/>
        <w:rPr>
          <w:sz w:val="36"/>
          <w:szCs w:val="36"/>
        </w:rPr>
      </w:pPr>
    </w:p>
    <w:p w:rsidR="00AA29BA" w:rsidRDefault="00AA29B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Чл.1</w:t>
      </w:r>
      <w:r w:rsidR="00B309E2">
        <w:rPr>
          <w:sz w:val="36"/>
          <w:szCs w:val="36"/>
        </w:rPr>
        <w:t>.</w:t>
      </w:r>
      <w:r>
        <w:rPr>
          <w:sz w:val="36"/>
          <w:szCs w:val="36"/>
        </w:rPr>
        <w:t xml:space="preserve"> Народно читалище-” Тракия  -2008” град Хасково,</w:t>
      </w:r>
    </w:p>
    <w:p w:rsidR="00AA29BA" w:rsidRDefault="00AA29B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основано през 2008 г. е  самоуправляващо се българско</w:t>
      </w:r>
    </w:p>
    <w:p w:rsidR="00AA29BA" w:rsidRDefault="00AA29B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културно- просветно сдружение на населението от</w:t>
      </w:r>
    </w:p>
    <w:p w:rsidR="00AA29BA" w:rsidRDefault="00AA29B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гр. Община Хасково, изпълняващо и държавни културно-</w:t>
      </w:r>
    </w:p>
    <w:p w:rsidR="00AA29BA" w:rsidRDefault="00AA29B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просветни задачи.</w:t>
      </w:r>
    </w:p>
    <w:p w:rsidR="00AA29BA" w:rsidRDefault="00AA29B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Чл. 2</w:t>
      </w:r>
      <w:r w:rsidR="00B309E2">
        <w:rPr>
          <w:sz w:val="36"/>
          <w:szCs w:val="36"/>
        </w:rPr>
        <w:t>. Народното читалище е неполитическа организация</w:t>
      </w:r>
    </w:p>
    <w:p w:rsidR="00B309E2" w:rsidRDefault="00B309E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и в неговата дейност могат да вземат участие всички  граждани без оглед на ограничения на възраст и пол, политически и рели</w:t>
      </w:r>
      <w:r w:rsidR="00D9731D">
        <w:rPr>
          <w:sz w:val="36"/>
          <w:szCs w:val="36"/>
        </w:rPr>
        <w:t>гиозни възгледи и етнически само</w:t>
      </w:r>
      <w:r>
        <w:rPr>
          <w:sz w:val="36"/>
          <w:szCs w:val="36"/>
        </w:rPr>
        <w:t>съз-</w:t>
      </w:r>
    </w:p>
    <w:p w:rsidR="00B309E2" w:rsidRDefault="00B309E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нание.</w:t>
      </w:r>
    </w:p>
    <w:p w:rsidR="00B309E2" w:rsidRDefault="00B309E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Чл.3. Читалището работи в тясно взаимодействие с училища,културни институти, обществени организации и с</w:t>
      </w:r>
    </w:p>
    <w:p w:rsidR="00B309E2" w:rsidRDefault="00B309E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други такива, извърш</w:t>
      </w:r>
      <w:r w:rsidR="00D9731D">
        <w:rPr>
          <w:sz w:val="36"/>
          <w:szCs w:val="36"/>
        </w:rPr>
        <w:t>ващи културно- просветна работа</w:t>
      </w:r>
      <w:r>
        <w:rPr>
          <w:sz w:val="36"/>
          <w:szCs w:val="36"/>
        </w:rPr>
        <w:t>.</w:t>
      </w:r>
    </w:p>
    <w:p w:rsidR="00B309E2" w:rsidRDefault="00B309E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Чл.4. Читалището поддържа отношения на сътрудничес-</w:t>
      </w:r>
    </w:p>
    <w:p w:rsidR="00B309E2" w:rsidRDefault="00B309E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тво и координация с държавни органи и  организации, на</w:t>
      </w:r>
    </w:p>
    <w:p w:rsidR="00B309E2" w:rsidRDefault="00B309E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които законите възлагат определени задължения в областта на просветата  и културата.</w:t>
      </w:r>
    </w:p>
    <w:p w:rsidR="00B309E2" w:rsidRDefault="00B309E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Чл.5.Читалището е юридическо лице с нестопанска цел,</w:t>
      </w:r>
    </w:p>
    <w:p w:rsidR="00C87F1F" w:rsidRDefault="00C87F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де</w:t>
      </w:r>
      <w:r w:rsidR="00B309E2">
        <w:rPr>
          <w:sz w:val="36"/>
          <w:szCs w:val="36"/>
        </w:rPr>
        <w:t>йстващо</w:t>
      </w:r>
      <w:r>
        <w:rPr>
          <w:sz w:val="36"/>
          <w:szCs w:val="36"/>
        </w:rPr>
        <w:t xml:space="preserve"> на основание на Закона за народните  читали-</w:t>
      </w:r>
    </w:p>
    <w:p w:rsidR="00C87F1F" w:rsidRDefault="00D9731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ща, приет с Указ 371/ 96</w:t>
      </w:r>
      <w:r w:rsidR="00C87F1F">
        <w:rPr>
          <w:sz w:val="36"/>
          <w:szCs w:val="36"/>
        </w:rPr>
        <w:t xml:space="preserve"> г., обнародван в  ДВ бр.89/1996 г.</w:t>
      </w:r>
    </w:p>
    <w:p w:rsidR="00C87F1F" w:rsidRDefault="00C87F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lastRenderedPageBreak/>
        <w:t>чл.6.Народното читалище има седалище в град Хасково</w:t>
      </w:r>
    </w:p>
    <w:p w:rsidR="00C87F1F" w:rsidRDefault="00C87F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п.код 6300, община Хасково 1  ул.” Бургас” № 23.</w:t>
      </w:r>
    </w:p>
    <w:p w:rsidR="00C87F1F" w:rsidRDefault="00C87F1F">
      <w:pPr>
        <w:pStyle w:val="NoSpacing"/>
        <w:rPr>
          <w:sz w:val="36"/>
          <w:szCs w:val="36"/>
        </w:rPr>
      </w:pPr>
    </w:p>
    <w:p w:rsidR="00C87F1F" w:rsidRDefault="00C87F1F">
      <w:pPr>
        <w:pStyle w:val="NoSpacing"/>
        <w:rPr>
          <w:sz w:val="36"/>
          <w:szCs w:val="36"/>
        </w:rPr>
      </w:pPr>
    </w:p>
    <w:p w:rsidR="00C87F1F" w:rsidRDefault="00C87F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ГЛАВА  ВТОРА</w:t>
      </w:r>
    </w:p>
    <w:p w:rsidR="00C87F1F" w:rsidRDefault="00C87F1F">
      <w:pPr>
        <w:pStyle w:val="NoSpacing"/>
        <w:rPr>
          <w:sz w:val="36"/>
          <w:szCs w:val="36"/>
        </w:rPr>
      </w:pPr>
    </w:p>
    <w:p w:rsidR="00C87F1F" w:rsidRDefault="00C87F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ЦЕЛИ  И</w:t>
      </w:r>
      <w:r w:rsidR="0085291D">
        <w:rPr>
          <w:sz w:val="36"/>
          <w:szCs w:val="36"/>
        </w:rPr>
        <w:t xml:space="preserve"> </w:t>
      </w:r>
      <w:r>
        <w:rPr>
          <w:sz w:val="36"/>
          <w:szCs w:val="36"/>
        </w:rPr>
        <w:t>ЗАДАЧИ</w:t>
      </w:r>
    </w:p>
    <w:p w:rsidR="00C87F1F" w:rsidRDefault="00C87F1F">
      <w:pPr>
        <w:pStyle w:val="NoSpacing"/>
        <w:rPr>
          <w:sz w:val="36"/>
          <w:szCs w:val="36"/>
        </w:rPr>
      </w:pPr>
    </w:p>
    <w:p w:rsidR="00B309E2" w:rsidRDefault="00C87F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ЧЛ.</w:t>
      </w:r>
      <w:r w:rsidR="00B309E2">
        <w:rPr>
          <w:sz w:val="36"/>
          <w:szCs w:val="36"/>
        </w:rPr>
        <w:t xml:space="preserve"> </w:t>
      </w:r>
      <w:r w:rsidR="0085291D">
        <w:rPr>
          <w:sz w:val="36"/>
          <w:szCs w:val="36"/>
        </w:rPr>
        <w:t>7.Дейността на читалището е насочена за постигане</w:t>
      </w:r>
    </w:p>
    <w:p w:rsidR="0085291D" w:rsidRDefault="0085291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на следните чели и  задачи:</w:t>
      </w:r>
    </w:p>
    <w:p w:rsidR="0085291D" w:rsidRDefault="0085291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1.Развитие ,обогатяване на културния живот, социална-</w:t>
      </w:r>
    </w:p>
    <w:p w:rsidR="0085291D" w:rsidRDefault="0085291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ната и  образователната дейност в град  Хасково.</w:t>
      </w:r>
    </w:p>
    <w:p w:rsidR="0085291D" w:rsidRDefault="0085291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2.Запазване на обичаите и традициите на населението</w:t>
      </w:r>
    </w:p>
    <w:p w:rsidR="0085291D" w:rsidRDefault="0085291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от град Хасково.</w:t>
      </w:r>
    </w:p>
    <w:p w:rsidR="00FD04AA" w:rsidRDefault="0085291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3.</w:t>
      </w:r>
      <w:r w:rsidR="00FD04AA">
        <w:rPr>
          <w:sz w:val="36"/>
          <w:szCs w:val="36"/>
        </w:rPr>
        <w:t>Разширяване  знанията на своите съграждани и при-</w:t>
      </w:r>
    </w:p>
    <w:p w:rsidR="00FD04AA" w:rsidRDefault="00FD04A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общаването им към ценностите и постиженията на наука-</w:t>
      </w:r>
    </w:p>
    <w:p w:rsidR="00FD04AA" w:rsidRDefault="00FD04A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та , изкуството и културата.</w:t>
      </w:r>
    </w:p>
    <w:p w:rsidR="00FD04AA" w:rsidRDefault="00FD04A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4.Създаване на условия за развитието и изявата на</w:t>
      </w:r>
    </w:p>
    <w:p w:rsidR="00FD04AA" w:rsidRDefault="00FD04A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творческите способности на младото поколение.</w:t>
      </w:r>
    </w:p>
    <w:p w:rsidR="00FD04AA" w:rsidRDefault="00FD04A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5. Възпитаване в дух на демократизъм, родолюбие,</w:t>
      </w:r>
    </w:p>
    <w:p w:rsidR="00FD04AA" w:rsidRDefault="00FD04A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общочовешка нравственост и утвърждаване на национал-</w:t>
      </w:r>
    </w:p>
    <w:p w:rsidR="00FD04AA" w:rsidRDefault="00FD04A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ното самосъзнание.</w:t>
      </w:r>
    </w:p>
    <w:p w:rsidR="00FD04AA" w:rsidRDefault="00FD04A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6. Осигуряване на достъп до  информация.</w:t>
      </w:r>
    </w:p>
    <w:p w:rsidR="00FD04AA" w:rsidRDefault="00FD04AA">
      <w:pPr>
        <w:pStyle w:val="NoSpacing"/>
        <w:rPr>
          <w:sz w:val="36"/>
          <w:szCs w:val="36"/>
        </w:rPr>
      </w:pPr>
    </w:p>
    <w:p w:rsidR="00FD04AA" w:rsidRDefault="00FD04A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Чл.8 За постигане на целите и задачите по  чл. 7, </w:t>
      </w:r>
    </w:p>
    <w:p w:rsidR="00FD04AA" w:rsidRDefault="00FD04A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Читалището  извършва следните основни дейности:</w:t>
      </w:r>
    </w:p>
    <w:p w:rsidR="00FD04AA" w:rsidRDefault="00FD04AA" w:rsidP="00FD04AA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Урежда и поддържа,библиотеки,читални,фото,</w:t>
      </w:r>
    </w:p>
    <w:p w:rsidR="00FD04AA" w:rsidRDefault="00ED4A40" w:rsidP="00FD04AA">
      <w:pPr>
        <w:pStyle w:val="NoSpacing"/>
        <w:ind w:left="915"/>
        <w:rPr>
          <w:sz w:val="36"/>
          <w:szCs w:val="36"/>
        </w:rPr>
      </w:pPr>
      <w:r>
        <w:rPr>
          <w:sz w:val="36"/>
          <w:szCs w:val="36"/>
        </w:rPr>
        <w:t>ф</w:t>
      </w:r>
      <w:r w:rsidR="00FD04AA">
        <w:rPr>
          <w:sz w:val="36"/>
          <w:szCs w:val="36"/>
        </w:rPr>
        <w:t>оно,филмо и видеотеки,както и създаване и</w:t>
      </w:r>
    </w:p>
    <w:p w:rsidR="00FD04AA" w:rsidRDefault="00ED4A40" w:rsidP="00FD04AA">
      <w:pPr>
        <w:pStyle w:val="NoSpacing"/>
        <w:ind w:left="915"/>
        <w:rPr>
          <w:sz w:val="36"/>
          <w:szCs w:val="36"/>
        </w:rPr>
      </w:pPr>
      <w:r>
        <w:rPr>
          <w:sz w:val="36"/>
          <w:szCs w:val="36"/>
        </w:rPr>
        <w:t>п</w:t>
      </w:r>
      <w:r w:rsidR="00FD04AA">
        <w:rPr>
          <w:sz w:val="36"/>
          <w:szCs w:val="36"/>
        </w:rPr>
        <w:t>оддържане</w:t>
      </w:r>
      <w:r>
        <w:rPr>
          <w:sz w:val="36"/>
          <w:szCs w:val="36"/>
        </w:rPr>
        <w:t xml:space="preserve"> на електронни информационни мрежи.</w:t>
      </w:r>
    </w:p>
    <w:p w:rsidR="00ED4A40" w:rsidRDefault="00ED4A40" w:rsidP="00ED4A40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Развива и подпомага любителското художествено</w:t>
      </w:r>
    </w:p>
    <w:p w:rsidR="00ED4A40" w:rsidRDefault="00ED4A40" w:rsidP="00ED4A40">
      <w:pPr>
        <w:pStyle w:val="NoSpacing"/>
        <w:ind w:left="915"/>
        <w:rPr>
          <w:sz w:val="36"/>
          <w:szCs w:val="36"/>
        </w:rPr>
      </w:pPr>
      <w:r>
        <w:rPr>
          <w:sz w:val="36"/>
          <w:szCs w:val="36"/>
        </w:rPr>
        <w:lastRenderedPageBreak/>
        <w:t>творчество.</w:t>
      </w:r>
    </w:p>
    <w:p w:rsidR="00ED4A40" w:rsidRDefault="00ED4A40" w:rsidP="00ED4A40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Организира школи,кръжоци,курсове,клубове,кино</w:t>
      </w:r>
    </w:p>
    <w:p w:rsidR="00ED4A40" w:rsidRDefault="00ED4A40" w:rsidP="00ED4A40">
      <w:pPr>
        <w:pStyle w:val="NoSpacing"/>
        <w:ind w:left="915"/>
        <w:rPr>
          <w:sz w:val="36"/>
          <w:szCs w:val="36"/>
        </w:rPr>
      </w:pPr>
      <w:r>
        <w:rPr>
          <w:sz w:val="36"/>
          <w:szCs w:val="36"/>
        </w:rPr>
        <w:t>и видеопоказ.празненства,концерти, изложби,чест-</w:t>
      </w:r>
    </w:p>
    <w:p w:rsidR="00ED4A40" w:rsidRDefault="00ED4A40" w:rsidP="00ED4A40">
      <w:pPr>
        <w:pStyle w:val="NoSpacing"/>
        <w:ind w:left="915"/>
        <w:rPr>
          <w:sz w:val="36"/>
          <w:szCs w:val="36"/>
        </w:rPr>
      </w:pPr>
      <w:r>
        <w:rPr>
          <w:sz w:val="36"/>
          <w:szCs w:val="36"/>
        </w:rPr>
        <w:t>вания и младежки дейности.</w:t>
      </w:r>
    </w:p>
    <w:p w:rsidR="00ED4A40" w:rsidRDefault="00ED4A40" w:rsidP="00ED4A40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Събира и разп</w:t>
      </w:r>
      <w:r w:rsidR="001C65D3">
        <w:rPr>
          <w:sz w:val="36"/>
          <w:szCs w:val="36"/>
        </w:rPr>
        <w:t>ро</w:t>
      </w:r>
      <w:r>
        <w:rPr>
          <w:sz w:val="36"/>
          <w:szCs w:val="36"/>
        </w:rPr>
        <w:t>странява знания за родния край.</w:t>
      </w:r>
    </w:p>
    <w:p w:rsidR="00ED4A40" w:rsidRDefault="001C65D3" w:rsidP="00ED4A40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Създава и съ</w:t>
      </w:r>
      <w:r w:rsidR="00ED4A40">
        <w:rPr>
          <w:sz w:val="36"/>
          <w:szCs w:val="36"/>
        </w:rPr>
        <w:t xml:space="preserve">хранява музейни колекции съгласно </w:t>
      </w:r>
    </w:p>
    <w:p w:rsidR="00ED4A40" w:rsidRDefault="00ED4A40" w:rsidP="00ED4A40">
      <w:pPr>
        <w:pStyle w:val="NoSpacing"/>
        <w:ind w:left="915"/>
        <w:rPr>
          <w:sz w:val="36"/>
          <w:szCs w:val="36"/>
        </w:rPr>
      </w:pPr>
      <w:r>
        <w:rPr>
          <w:sz w:val="36"/>
          <w:szCs w:val="36"/>
        </w:rPr>
        <w:t>Закона</w:t>
      </w:r>
      <w:r w:rsidR="001C65D3">
        <w:rPr>
          <w:sz w:val="36"/>
          <w:szCs w:val="36"/>
        </w:rPr>
        <w:t xml:space="preserve"> за културното наследство.</w:t>
      </w:r>
    </w:p>
    <w:p w:rsidR="001C65D3" w:rsidRDefault="001C65D3" w:rsidP="001C65D3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Извършва импресарска дейност и издава печатни</w:t>
      </w:r>
    </w:p>
    <w:p w:rsidR="001C65D3" w:rsidRDefault="00D9731D" w:rsidP="001C65D3">
      <w:pPr>
        <w:pStyle w:val="NoSpacing"/>
        <w:ind w:left="915"/>
        <w:rPr>
          <w:sz w:val="36"/>
          <w:szCs w:val="36"/>
        </w:rPr>
      </w:pPr>
      <w:r>
        <w:rPr>
          <w:sz w:val="36"/>
          <w:szCs w:val="36"/>
        </w:rPr>
        <w:t>м</w:t>
      </w:r>
      <w:r w:rsidR="001C65D3">
        <w:rPr>
          <w:sz w:val="36"/>
          <w:szCs w:val="36"/>
        </w:rPr>
        <w:t>атериали  съгласно действащите нормативни</w:t>
      </w:r>
    </w:p>
    <w:p w:rsidR="001C65D3" w:rsidRDefault="00D9731D" w:rsidP="001C65D3">
      <w:pPr>
        <w:pStyle w:val="NoSpacing"/>
        <w:ind w:left="915"/>
        <w:rPr>
          <w:sz w:val="36"/>
          <w:szCs w:val="36"/>
        </w:rPr>
      </w:pPr>
      <w:r>
        <w:rPr>
          <w:sz w:val="36"/>
          <w:szCs w:val="36"/>
        </w:rPr>
        <w:t>д</w:t>
      </w:r>
      <w:r w:rsidR="001C65D3">
        <w:rPr>
          <w:sz w:val="36"/>
          <w:szCs w:val="36"/>
        </w:rPr>
        <w:t>окументи.</w:t>
      </w:r>
    </w:p>
    <w:p w:rsidR="001C65D3" w:rsidRDefault="001C65D3" w:rsidP="001C65D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7.Предоставя компютърни и  интернет услуги.</w:t>
      </w:r>
    </w:p>
    <w:p w:rsidR="001C65D3" w:rsidRDefault="001C65D3" w:rsidP="001C65D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1C65D3" w:rsidRDefault="001C65D3" w:rsidP="001C65D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Чл.9. Читалището може да развива и допълнителна</w:t>
      </w:r>
    </w:p>
    <w:p w:rsidR="001C65D3" w:rsidRDefault="001C65D3" w:rsidP="001C65D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стопанска дейност,  свързана с предмета на  основната</w:t>
      </w:r>
    </w:p>
    <w:p w:rsidR="001C65D3" w:rsidRDefault="001C65D3" w:rsidP="001C65D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му дейност, в съответствие с действащото законодател-</w:t>
      </w:r>
    </w:p>
    <w:p w:rsidR="001C65D3" w:rsidRDefault="001C65D3" w:rsidP="001C65D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ство,като използва приходите от нея за постигане на   </w:t>
      </w:r>
    </w:p>
    <w:p w:rsidR="001C65D3" w:rsidRDefault="00A31B69" w:rsidP="001C65D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C65D3">
        <w:rPr>
          <w:sz w:val="36"/>
          <w:szCs w:val="36"/>
        </w:rPr>
        <w:t xml:space="preserve"> определените в устава му цели и при това  не разпреде-</w:t>
      </w:r>
    </w:p>
    <w:p w:rsidR="001C65D3" w:rsidRDefault="001C65D3" w:rsidP="001C65D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ля  печалба.</w:t>
      </w:r>
    </w:p>
    <w:p w:rsidR="0085291D" w:rsidRDefault="00FD04A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5291D">
        <w:rPr>
          <w:sz w:val="36"/>
          <w:szCs w:val="36"/>
        </w:rPr>
        <w:t xml:space="preserve">  </w:t>
      </w:r>
      <w:r w:rsidR="001C65D3">
        <w:rPr>
          <w:sz w:val="36"/>
          <w:szCs w:val="36"/>
        </w:rPr>
        <w:t xml:space="preserve">    Чл. 10. Читалището няма право да предоставя собст-</w:t>
      </w:r>
    </w:p>
    <w:p w:rsidR="001C65D3" w:rsidRDefault="001C65D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2D4D58">
        <w:rPr>
          <w:sz w:val="36"/>
          <w:szCs w:val="36"/>
        </w:rPr>
        <w:t>в</w:t>
      </w:r>
      <w:r>
        <w:rPr>
          <w:sz w:val="36"/>
          <w:szCs w:val="36"/>
        </w:rPr>
        <w:t>ено</w:t>
      </w:r>
      <w:r w:rsidR="002D4D58">
        <w:rPr>
          <w:sz w:val="36"/>
          <w:szCs w:val="36"/>
        </w:rPr>
        <w:t xml:space="preserve"> или ползвано   от него имущество възмездно или</w:t>
      </w:r>
    </w:p>
    <w:p w:rsidR="002D4D58" w:rsidRDefault="002D4D5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безвъзмездно за дейност на нерегистрирани по Закона</w:t>
      </w:r>
    </w:p>
    <w:p w:rsidR="002D4D58" w:rsidRDefault="002D4D5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на вероизповеданията религиозни общности и юриди-</w:t>
      </w:r>
    </w:p>
    <w:p w:rsidR="002D4D58" w:rsidRDefault="002D4D5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чески лица с нестопанска цел, на такива общности, за    </w:t>
      </w:r>
    </w:p>
    <w:p w:rsidR="003270ED" w:rsidRDefault="003270E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постоянно ползване от политически партии и органи-</w:t>
      </w:r>
    </w:p>
    <w:p w:rsidR="003270ED" w:rsidRDefault="003270E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зации,както и за други дейности, на председателя,секре-</w:t>
      </w:r>
    </w:p>
    <w:p w:rsidR="003270ED" w:rsidRDefault="003270E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таря,членове на настоятелството и проверителната</w:t>
      </w:r>
    </w:p>
    <w:p w:rsidR="003270ED" w:rsidRDefault="003270E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комисия включително и на членовете на техните </w:t>
      </w:r>
    </w:p>
    <w:p w:rsidR="00C83A12" w:rsidRDefault="003270E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семейства.</w:t>
      </w:r>
      <w:r w:rsidR="00C83A12">
        <w:rPr>
          <w:sz w:val="36"/>
          <w:szCs w:val="36"/>
        </w:rPr>
        <w:t>Противоречащи на добрите нрави,национал-</w:t>
      </w:r>
    </w:p>
    <w:p w:rsidR="00C83A12" w:rsidRDefault="00C83A1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но  самосъзнание и традиции.</w:t>
      </w:r>
    </w:p>
    <w:p w:rsidR="00C83A12" w:rsidRDefault="00C83A1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Чл. 11. Читалището няма право да предоставя собст-</w:t>
      </w:r>
    </w:p>
    <w:p w:rsidR="00C83A12" w:rsidRDefault="00C83A1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вено  или ползвано от него имущество</w:t>
      </w:r>
      <w:r w:rsidR="00987551">
        <w:rPr>
          <w:sz w:val="36"/>
          <w:szCs w:val="36"/>
        </w:rPr>
        <w:t xml:space="preserve"> възмездно или </w:t>
      </w:r>
    </w:p>
    <w:p w:rsidR="00987551" w:rsidRDefault="0098755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безвъзмездно за хазартни игри, нощни  заведения и</w:t>
      </w:r>
    </w:p>
    <w:p w:rsidR="00987551" w:rsidRDefault="0098755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други дейности, неуказани в неговия устав.</w:t>
      </w:r>
    </w:p>
    <w:p w:rsidR="00987551" w:rsidRDefault="0098755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Чл. 12. Читалището може да организира клонове на</w:t>
      </w:r>
    </w:p>
    <w:p w:rsidR="00987551" w:rsidRDefault="0098755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територията на град Хасково и в селата на общината,</w:t>
      </w:r>
    </w:p>
    <w:p w:rsidR="00987551" w:rsidRDefault="0098755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където  има необходимост от неговата работа, по реше-</w:t>
      </w:r>
    </w:p>
    <w:p w:rsidR="00987551" w:rsidRDefault="0098755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ние на настоятелството и след консултации с общинското</w:t>
      </w:r>
    </w:p>
    <w:p w:rsidR="00987551" w:rsidRDefault="0098755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ръководство.</w:t>
      </w:r>
    </w:p>
    <w:p w:rsidR="00987551" w:rsidRDefault="0098755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Чл.13. Читалището  може да се  сдружава с други</w:t>
      </w:r>
    </w:p>
    <w:p w:rsidR="00987551" w:rsidRDefault="0098755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31B69">
        <w:rPr>
          <w:sz w:val="36"/>
          <w:szCs w:val="36"/>
        </w:rPr>
        <w:t>ч</w:t>
      </w:r>
      <w:r>
        <w:rPr>
          <w:sz w:val="36"/>
          <w:szCs w:val="36"/>
        </w:rPr>
        <w:t xml:space="preserve">италища за постигане на своите цели за защита на </w:t>
      </w:r>
    </w:p>
    <w:p w:rsidR="00987551" w:rsidRDefault="0098755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31B69">
        <w:rPr>
          <w:sz w:val="36"/>
          <w:szCs w:val="36"/>
        </w:rPr>
        <w:t>с</w:t>
      </w:r>
      <w:r>
        <w:rPr>
          <w:sz w:val="36"/>
          <w:szCs w:val="36"/>
        </w:rPr>
        <w:t>воите интереси и представителството му пред държав-</w:t>
      </w:r>
    </w:p>
    <w:p w:rsidR="00987551" w:rsidRDefault="0098755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31B69">
        <w:rPr>
          <w:sz w:val="36"/>
          <w:szCs w:val="36"/>
        </w:rPr>
        <w:t>н</w:t>
      </w:r>
      <w:r>
        <w:rPr>
          <w:sz w:val="36"/>
          <w:szCs w:val="36"/>
        </w:rPr>
        <w:t>и</w:t>
      </w:r>
      <w:r w:rsidR="00A31B69">
        <w:rPr>
          <w:sz w:val="36"/>
          <w:szCs w:val="36"/>
        </w:rPr>
        <w:t>те</w:t>
      </w:r>
      <w:r>
        <w:rPr>
          <w:sz w:val="36"/>
          <w:szCs w:val="36"/>
        </w:rPr>
        <w:t xml:space="preserve"> обществени органи,</w:t>
      </w:r>
      <w:r w:rsidR="00A31B69">
        <w:rPr>
          <w:sz w:val="36"/>
          <w:szCs w:val="36"/>
        </w:rPr>
        <w:t xml:space="preserve"> за разработване на насоките </w:t>
      </w:r>
    </w:p>
    <w:p w:rsidR="00A31B69" w:rsidRDefault="00A31B6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за  развитието му, за провеждане на съвместни дейности </w:t>
      </w:r>
    </w:p>
    <w:p w:rsidR="00A31B69" w:rsidRDefault="00A31B6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и  инициативи.</w:t>
      </w:r>
    </w:p>
    <w:p w:rsidR="00987551" w:rsidRDefault="00987551">
      <w:pPr>
        <w:pStyle w:val="NoSpacing"/>
        <w:rPr>
          <w:sz w:val="36"/>
          <w:szCs w:val="36"/>
        </w:rPr>
      </w:pPr>
    </w:p>
    <w:p w:rsidR="002D4D58" w:rsidRDefault="00C83A1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2D4D58">
        <w:rPr>
          <w:sz w:val="36"/>
          <w:szCs w:val="36"/>
        </w:rPr>
        <w:t xml:space="preserve"> </w:t>
      </w:r>
      <w:r w:rsidR="00A31B69">
        <w:rPr>
          <w:sz w:val="36"/>
          <w:szCs w:val="36"/>
        </w:rPr>
        <w:t xml:space="preserve">     </w:t>
      </w:r>
    </w:p>
    <w:p w:rsidR="00A31B69" w:rsidRDefault="00A31B6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ГЛАВА ТРЕТА</w:t>
      </w:r>
    </w:p>
    <w:p w:rsidR="00A31B69" w:rsidRDefault="00A31B69">
      <w:pPr>
        <w:pStyle w:val="NoSpacing"/>
        <w:rPr>
          <w:sz w:val="36"/>
          <w:szCs w:val="36"/>
        </w:rPr>
      </w:pPr>
    </w:p>
    <w:p w:rsidR="00A31B69" w:rsidRDefault="00A31B6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ЧЛЕНСТВО И УПРАВЛЕНИЕ НА ЧИТАЛИЩЕТО</w:t>
      </w:r>
    </w:p>
    <w:p w:rsidR="00A31B69" w:rsidRDefault="00A31B69">
      <w:pPr>
        <w:pStyle w:val="NoSpacing"/>
        <w:rPr>
          <w:sz w:val="36"/>
          <w:szCs w:val="36"/>
        </w:rPr>
      </w:pPr>
    </w:p>
    <w:p w:rsidR="00A31B69" w:rsidRDefault="00E761E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ЧЛ.14. Народно  ч</w:t>
      </w:r>
      <w:r w:rsidR="00A31B69">
        <w:rPr>
          <w:sz w:val="36"/>
          <w:szCs w:val="36"/>
        </w:rPr>
        <w:t>италище</w:t>
      </w:r>
      <w:r>
        <w:rPr>
          <w:sz w:val="36"/>
          <w:szCs w:val="36"/>
        </w:rPr>
        <w:t xml:space="preserve"> „Тракия- 2008” град Хасково</w:t>
      </w:r>
    </w:p>
    <w:p w:rsidR="006C279D" w:rsidRDefault="006C279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трябва да има  регистрирани   най-малко  150/ сто и пет-</w:t>
      </w:r>
    </w:p>
    <w:p w:rsidR="006C279D" w:rsidRDefault="006C279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десет/  дееспособни физически лица за членове, за да</w:t>
      </w:r>
    </w:p>
    <w:p w:rsidR="006C279D" w:rsidRDefault="006C279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развива своята дейност.</w:t>
      </w:r>
    </w:p>
    <w:p w:rsidR="006C279D" w:rsidRDefault="006C279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Чл.15. Членовете на читалището  са:  индивидуални,</w:t>
      </w:r>
    </w:p>
    <w:p w:rsidR="006C279D" w:rsidRDefault="006C279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колективни и  почетни.</w:t>
      </w:r>
    </w:p>
    <w:p w:rsidR="006C279D" w:rsidRDefault="006C279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/1/ Индивидуалните членове са български граждани</w:t>
      </w:r>
      <w:r w:rsidR="00C6611F">
        <w:rPr>
          <w:sz w:val="36"/>
          <w:szCs w:val="36"/>
        </w:rPr>
        <w:t>.</w:t>
      </w:r>
    </w:p>
    <w:p w:rsidR="00C6611F" w:rsidRDefault="00C661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те биват – действителни и спомагателни:</w:t>
      </w:r>
    </w:p>
    <w:p w:rsidR="00C6611F" w:rsidRDefault="00C6611F" w:rsidP="00C6611F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Действителните членове са лица, навършили  18 г.,</w:t>
      </w:r>
    </w:p>
    <w:p w:rsidR="00C6611F" w:rsidRDefault="00C6611F" w:rsidP="00C661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които участват в дейността на читалището,редовно </w:t>
      </w:r>
    </w:p>
    <w:p w:rsidR="00C6611F" w:rsidRDefault="00C6611F" w:rsidP="00C661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плащат годишния си членски внос и  имат право да</w:t>
      </w:r>
    </w:p>
    <w:p w:rsidR="00C6611F" w:rsidRDefault="00C6611F" w:rsidP="00C661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избират и да бъдат избрани.</w:t>
      </w:r>
    </w:p>
    <w:p w:rsidR="00C6611F" w:rsidRDefault="00C6611F" w:rsidP="00C6611F">
      <w:pPr>
        <w:pStyle w:val="NoSpacing"/>
        <w:rPr>
          <w:sz w:val="36"/>
          <w:szCs w:val="36"/>
        </w:rPr>
      </w:pPr>
    </w:p>
    <w:p w:rsidR="00C6611F" w:rsidRDefault="00C6611F" w:rsidP="00C6611F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Спомагателните членове са лица до 18 г.,които </w:t>
      </w:r>
    </w:p>
    <w:p w:rsidR="00C6611F" w:rsidRDefault="00C6611F" w:rsidP="00C661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23495B">
        <w:rPr>
          <w:sz w:val="36"/>
          <w:szCs w:val="36"/>
        </w:rPr>
        <w:t>н</w:t>
      </w:r>
      <w:r>
        <w:rPr>
          <w:sz w:val="36"/>
          <w:szCs w:val="36"/>
        </w:rPr>
        <w:t>ямат право да избират и да бъдат избрани , те имат</w:t>
      </w:r>
    </w:p>
    <w:p w:rsidR="00C6611F" w:rsidRDefault="00C6611F" w:rsidP="00C661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23495B">
        <w:rPr>
          <w:sz w:val="36"/>
          <w:szCs w:val="36"/>
        </w:rPr>
        <w:t>п</w:t>
      </w:r>
      <w:r>
        <w:rPr>
          <w:sz w:val="36"/>
          <w:szCs w:val="36"/>
        </w:rPr>
        <w:t>раво на съвещателен глас.</w:t>
      </w:r>
    </w:p>
    <w:p w:rsidR="00C6611F" w:rsidRDefault="00C6611F" w:rsidP="00C661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/2/ Колективните членове съдействат за  осъществя-</w:t>
      </w:r>
    </w:p>
    <w:p w:rsidR="00C6611F" w:rsidRDefault="00C6611F" w:rsidP="00C661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23495B">
        <w:rPr>
          <w:sz w:val="36"/>
          <w:szCs w:val="36"/>
        </w:rPr>
        <w:t>в</w:t>
      </w:r>
      <w:r>
        <w:rPr>
          <w:sz w:val="36"/>
          <w:szCs w:val="36"/>
        </w:rPr>
        <w:t>ането на целите и задачите на читалището,подпомагат</w:t>
      </w:r>
    </w:p>
    <w:p w:rsidR="00C6611F" w:rsidRDefault="00C6611F" w:rsidP="00C661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23495B">
        <w:rPr>
          <w:sz w:val="36"/>
          <w:szCs w:val="36"/>
        </w:rPr>
        <w:t>д</w:t>
      </w:r>
      <w:r>
        <w:rPr>
          <w:sz w:val="36"/>
          <w:szCs w:val="36"/>
        </w:rPr>
        <w:t>ейностите, поддържането и обогатяването на  мате-</w:t>
      </w:r>
    </w:p>
    <w:p w:rsidR="00C6611F" w:rsidRDefault="00C6611F" w:rsidP="00C661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23495B">
        <w:rPr>
          <w:sz w:val="36"/>
          <w:szCs w:val="36"/>
        </w:rPr>
        <w:t>р</w:t>
      </w:r>
      <w:r>
        <w:rPr>
          <w:sz w:val="36"/>
          <w:szCs w:val="36"/>
        </w:rPr>
        <w:t>иалната база и имат право на  един глас в общото</w:t>
      </w:r>
    </w:p>
    <w:p w:rsidR="00C6611F" w:rsidRDefault="00C6611F" w:rsidP="00C661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23495B">
        <w:rPr>
          <w:sz w:val="36"/>
          <w:szCs w:val="36"/>
        </w:rPr>
        <w:t>с</w:t>
      </w:r>
      <w:r>
        <w:rPr>
          <w:sz w:val="36"/>
          <w:szCs w:val="36"/>
        </w:rPr>
        <w:t>ъбрание. Колективните членове могат да бъдат:</w:t>
      </w:r>
    </w:p>
    <w:p w:rsidR="00C6611F" w:rsidRDefault="00C6611F" w:rsidP="00C6611F">
      <w:pPr>
        <w:pStyle w:val="NoSpacing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Професионални организации</w:t>
      </w:r>
    </w:p>
    <w:p w:rsidR="00C6611F" w:rsidRDefault="00C6611F" w:rsidP="00C6611F">
      <w:pPr>
        <w:pStyle w:val="NoSpacing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Стопански организации</w:t>
      </w:r>
    </w:p>
    <w:p w:rsidR="00C6611F" w:rsidRDefault="00C6611F" w:rsidP="00C6611F">
      <w:pPr>
        <w:pStyle w:val="NoSpacing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Търговски дружества</w:t>
      </w:r>
    </w:p>
    <w:p w:rsidR="00C6611F" w:rsidRDefault="00C6611F" w:rsidP="00C6611F">
      <w:pPr>
        <w:pStyle w:val="NoSpacing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Кооперации и сдружения</w:t>
      </w:r>
    </w:p>
    <w:p w:rsidR="00C6611F" w:rsidRDefault="00C6611F" w:rsidP="00C6611F">
      <w:pPr>
        <w:pStyle w:val="NoSpacing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Културно- просветни и любителски клубове и</w:t>
      </w:r>
    </w:p>
    <w:p w:rsidR="00C6611F" w:rsidRDefault="00D9731D" w:rsidP="00C6611F">
      <w:pPr>
        <w:pStyle w:val="NoSpacing"/>
        <w:ind w:left="1650"/>
        <w:rPr>
          <w:sz w:val="36"/>
          <w:szCs w:val="36"/>
        </w:rPr>
      </w:pPr>
      <w:r>
        <w:rPr>
          <w:sz w:val="36"/>
          <w:szCs w:val="36"/>
        </w:rPr>
        <w:t>т</w:t>
      </w:r>
      <w:r w:rsidR="00C6611F">
        <w:rPr>
          <w:sz w:val="36"/>
          <w:szCs w:val="36"/>
        </w:rPr>
        <w:t>ворчески  колективи.</w:t>
      </w:r>
    </w:p>
    <w:p w:rsidR="00C6611F" w:rsidRDefault="00C6611F" w:rsidP="00C661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/ 3/ Почетни членове на читалището , могат да </w:t>
      </w:r>
    </w:p>
    <w:p w:rsidR="00C6611F" w:rsidRDefault="00C6611F" w:rsidP="00C661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23495B">
        <w:rPr>
          <w:sz w:val="36"/>
          <w:szCs w:val="36"/>
        </w:rPr>
        <w:t>б</w:t>
      </w:r>
      <w:r>
        <w:rPr>
          <w:sz w:val="36"/>
          <w:szCs w:val="36"/>
        </w:rPr>
        <w:t>ъдат  български и чужди граждани с изключителни</w:t>
      </w:r>
    </w:p>
    <w:p w:rsidR="00C6611F" w:rsidRDefault="00C6611F" w:rsidP="00C661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23495B">
        <w:rPr>
          <w:sz w:val="36"/>
          <w:szCs w:val="36"/>
        </w:rPr>
        <w:t>з</w:t>
      </w:r>
      <w:r>
        <w:rPr>
          <w:sz w:val="36"/>
          <w:szCs w:val="36"/>
        </w:rPr>
        <w:t>аслуги към читалището.</w:t>
      </w:r>
    </w:p>
    <w:p w:rsidR="00C6611F" w:rsidRDefault="00C6611F" w:rsidP="00C661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/ 4/ Води се регистър на читалищните членове </w:t>
      </w:r>
      <w:r w:rsidR="0023495B">
        <w:rPr>
          <w:sz w:val="36"/>
          <w:szCs w:val="36"/>
        </w:rPr>
        <w:t>.</w:t>
      </w:r>
    </w:p>
    <w:p w:rsidR="0023495B" w:rsidRDefault="0023495B" w:rsidP="00C6611F">
      <w:pPr>
        <w:pStyle w:val="NoSpacing"/>
        <w:rPr>
          <w:sz w:val="36"/>
          <w:szCs w:val="36"/>
        </w:rPr>
      </w:pPr>
    </w:p>
    <w:p w:rsidR="0023495B" w:rsidRDefault="0023495B" w:rsidP="00C6611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Чл. 16. Членовете на читалището са длъжни:</w:t>
      </w:r>
    </w:p>
    <w:p w:rsidR="0023495B" w:rsidRDefault="0023495B" w:rsidP="0023495B">
      <w:pPr>
        <w:pStyle w:val="NoSpacing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Да спазват  устава на читалището:</w:t>
      </w:r>
    </w:p>
    <w:p w:rsidR="0023495B" w:rsidRDefault="0023495B" w:rsidP="0023495B">
      <w:pPr>
        <w:pStyle w:val="NoSpacing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Да плащат редовно  определения членски</w:t>
      </w:r>
    </w:p>
    <w:p w:rsidR="0023495B" w:rsidRDefault="0023495B" w:rsidP="0023495B">
      <w:pPr>
        <w:pStyle w:val="NoSpacing"/>
        <w:ind w:left="1890"/>
        <w:rPr>
          <w:sz w:val="36"/>
          <w:szCs w:val="36"/>
        </w:rPr>
      </w:pPr>
      <w:r>
        <w:rPr>
          <w:sz w:val="36"/>
          <w:szCs w:val="36"/>
        </w:rPr>
        <w:t>внос:</w:t>
      </w:r>
    </w:p>
    <w:p w:rsidR="0023495B" w:rsidRDefault="0023495B" w:rsidP="0023495B">
      <w:pPr>
        <w:pStyle w:val="NoSpacing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Да пазят и обогатяват читалищното имущество:</w:t>
      </w:r>
    </w:p>
    <w:p w:rsidR="0023495B" w:rsidRDefault="0023495B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Чл. 17. Членството се прекратява:</w:t>
      </w:r>
    </w:p>
    <w:p w:rsidR="0023495B" w:rsidRDefault="0023495B" w:rsidP="0023495B">
      <w:pPr>
        <w:pStyle w:val="NoSpacing"/>
        <w:numPr>
          <w:ilvl w:val="0"/>
          <w:numId w:val="5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 писмено заявление на кандидата за членство в читалището:</w:t>
      </w:r>
    </w:p>
    <w:p w:rsidR="0023495B" w:rsidRDefault="0023495B" w:rsidP="0023495B">
      <w:pPr>
        <w:pStyle w:val="NoSpacing"/>
        <w:numPr>
          <w:ilvl w:val="0"/>
          <w:numId w:val="5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Когато не  е платен членския внос в</w:t>
      </w:r>
    </w:p>
    <w:p w:rsidR="0023495B" w:rsidRDefault="00D9731D" w:rsidP="0023495B">
      <w:pPr>
        <w:pStyle w:val="NoSpacing"/>
        <w:tabs>
          <w:tab w:val="left" w:pos="6840"/>
        </w:tabs>
        <w:ind w:left="2295"/>
        <w:rPr>
          <w:sz w:val="36"/>
          <w:szCs w:val="36"/>
        </w:rPr>
      </w:pPr>
      <w:r>
        <w:rPr>
          <w:sz w:val="36"/>
          <w:szCs w:val="36"/>
        </w:rPr>
        <w:t>р</w:t>
      </w:r>
      <w:r w:rsidR="0023495B">
        <w:rPr>
          <w:sz w:val="36"/>
          <w:szCs w:val="36"/>
        </w:rPr>
        <w:t>амките на</w:t>
      </w:r>
      <w:r>
        <w:rPr>
          <w:sz w:val="36"/>
          <w:szCs w:val="36"/>
        </w:rPr>
        <w:t xml:space="preserve"> </w:t>
      </w:r>
      <w:r w:rsidR="0023495B">
        <w:rPr>
          <w:sz w:val="36"/>
          <w:szCs w:val="36"/>
        </w:rPr>
        <w:t xml:space="preserve"> календарната година:</w:t>
      </w:r>
    </w:p>
    <w:p w:rsidR="0023495B" w:rsidRDefault="0023495B" w:rsidP="0023495B">
      <w:pPr>
        <w:pStyle w:val="NoSpacing"/>
        <w:numPr>
          <w:ilvl w:val="0"/>
          <w:numId w:val="5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Когато общото събрание  изключи читалищен член за грубо нарушение на</w:t>
      </w:r>
    </w:p>
    <w:p w:rsidR="0023495B" w:rsidRDefault="0023495B" w:rsidP="0023495B">
      <w:pPr>
        <w:pStyle w:val="NoSpacing"/>
        <w:tabs>
          <w:tab w:val="left" w:pos="6840"/>
        </w:tabs>
        <w:ind w:left="2295"/>
        <w:rPr>
          <w:sz w:val="36"/>
          <w:szCs w:val="36"/>
        </w:rPr>
      </w:pPr>
      <w:r>
        <w:rPr>
          <w:sz w:val="36"/>
          <w:szCs w:val="36"/>
        </w:rPr>
        <w:t>Устава, за поведение , уронващо доброто</w:t>
      </w:r>
    </w:p>
    <w:p w:rsidR="0023495B" w:rsidRDefault="00D9731D" w:rsidP="0023495B">
      <w:pPr>
        <w:pStyle w:val="NoSpacing"/>
        <w:tabs>
          <w:tab w:val="left" w:pos="6840"/>
        </w:tabs>
        <w:ind w:left="2295"/>
        <w:rPr>
          <w:sz w:val="36"/>
          <w:szCs w:val="36"/>
        </w:rPr>
      </w:pPr>
      <w:r>
        <w:rPr>
          <w:sz w:val="36"/>
          <w:szCs w:val="36"/>
        </w:rPr>
        <w:t>и</w:t>
      </w:r>
      <w:r w:rsidR="0023495B">
        <w:rPr>
          <w:sz w:val="36"/>
          <w:szCs w:val="36"/>
        </w:rPr>
        <w:t>ме на читалището, за нанесени стопански</w:t>
      </w:r>
    </w:p>
    <w:p w:rsidR="0023495B" w:rsidRDefault="00D9731D" w:rsidP="0023495B">
      <w:pPr>
        <w:pStyle w:val="NoSpacing"/>
        <w:tabs>
          <w:tab w:val="left" w:pos="6840"/>
        </w:tabs>
        <w:ind w:left="2295"/>
        <w:rPr>
          <w:sz w:val="36"/>
          <w:szCs w:val="36"/>
        </w:rPr>
      </w:pPr>
      <w:r>
        <w:rPr>
          <w:sz w:val="36"/>
          <w:szCs w:val="36"/>
        </w:rPr>
        <w:t>и</w:t>
      </w:r>
      <w:r w:rsidR="0023495B">
        <w:rPr>
          <w:sz w:val="36"/>
          <w:szCs w:val="36"/>
        </w:rPr>
        <w:t xml:space="preserve"> финансови щети в особено големи размери:</w:t>
      </w:r>
    </w:p>
    <w:p w:rsidR="0023495B" w:rsidRDefault="0023495B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23495B" w:rsidRDefault="0023495B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Чл. 18. Органи на читалището са:  Общото събрание , настоятелството и проверителната комисия.</w:t>
      </w:r>
    </w:p>
    <w:p w:rsidR="0023495B" w:rsidRDefault="0023495B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Чл. 19. Върховен органи на читалището  е</w:t>
      </w:r>
    </w:p>
    <w:p w:rsidR="0023495B" w:rsidRDefault="0023495B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Общото събрание, което се състои от всички членове на</w:t>
      </w:r>
    </w:p>
    <w:p w:rsidR="006208B8" w:rsidRDefault="00FC5363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ч</w:t>
      </w:r>
      <w:r w:rsidR="006208B8">
        <w:rPr>
          <w:sz w:val="36"/>
          <w:szCs w:val="36"/>
        </w:rPr>
        <w:t>италището имащи право на глас.</w:t>
      </w:r>
    </w:p>
    <w:p w:rsidR="006208B8" w:rsidRDefault="006208B8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Чл. 20 / 1/ Редовното   общо събрание на читалището се свиква най- малко веднъж годишно,като</w:t>
      </w:r>
    </w:p>
    <w:p w:rsidR="006208B8" w:rsidRDefault="00FC5363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</w:t>
      </w:r>
      <w:r w:rsidR="006208B8">
        <w:rPr>
          <w:sz w:val="36"/>
          <w:szCs w:val="36"/>
        </w:rPr>
        <w:t>тчетно. Извънредното общо събрание може да бъде</w:t>
      </w:r>
    </w:p>
    <w:p w:rsidR="006208B8" w:rsidRDefault="00FC5363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6208B8">
        <w:rPr>
          <w:sz w:val="36"/>
          <w:szCs w:val="36"/>
        </w:rPr>
        <w:t>викано по решение на настоятелството,по искане на</w:t>
      </w:r>
    </w:p>
    <w:p w:rsidR="006208B8" w:rsidRDefault="006208B8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Проверителната комисия или на   една трета от членовете</w:t>
      </w:r>
    </w:p>
    <w:p w:rsidR="006208B8" w:rsidRDefault="00FC5363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6208B8">
        <w:rPr>
          <w:sz w:val="36"/>
          <w:szCs w:val="36"/>
        </w:rPr>
        <w:t>а читалището с право на глас. При отказ на  настоятелст-</w:t>
      </w:r>
    </w:p>
    <w:p w:rsidR="006208B8" w:rsidRDefault="00FC5363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в</w:t>
      </w:r>
      <w:r w:rsidR="006208B8">
        <w:rPr>
          <w:sz w:val="36"/>
          <w:szCs w:val="36"/>
        </w:rPr>
        <w:t>ото да свика извънредно общо събрание, до 15 дни от</w:t>
      </w:r>
    </w:p>
    <w:p w:rsidR="006208B8" w:rsidRDefault="00FC5363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6208B8">
        <w:rPr>
          <w:sz w:val="36"/>
          <w:szCs w:val="36"/>
        </w:rPr>
        <w:t xml:space="preserve">остъпването на искането  проверителната комисия </w:t>
      </w:r>
    </w:p>
    <w:p w:rsidR="006208B8" w:rsidRDefault="00FC5363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и</w:t>
      </w:r>
      <w:r w:rsidR="006208B8">
        <w:rPr>
          <w:sz w:val="36"/>
          <w:szCs w:val="36"/>
        </w:rPr>
        <w:t>ли на  една трета от членовете на читалището с право на</w:t>
      </w:r>
    </w:p>
    <w:p w:rsidR="006208B8" w:rsidRDefault="00FC5363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г</w:t>
      </w:r>
      <w:r w:rsidR="006208B8">
        <w:rPr>
          <w:sz w:val="36"/>
          <w:szCs w:val="36"/>
        </w:rPr>
        <w:t>лас могат да свикат извънредно  събрание  от свое  име.</w:t>
      </w:r>
    </w:p>
    <w:p w:rsidR="006208B8" w:rsidRDefault="006208B8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/ 2/ Поканата за събранието трябва да съдържа дневния ред, датата, часа и мястото на провеждането му и кой го свиква. Тя трябва да бъде</w:t>
      </w:r>
    </w:p>
    <w:p w:rsidR="006208B8" w:rsidRDefault="00FC5363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6208B8">
        <w:rPr>
          <w:sz w:val="36"/>
          <w:szCs w:val="36"/>
        </w:rPr>
        <w:t xml:space="preserve">олучена срещу подпис или връчена не- по късно от </w:t>
      </w:r>
    </w:p>
    <w:p w:rsidR="006208B8" w:rsidRDefault="006208B8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7 / седем/ дни преди датата на провеждането.  В същия</w:t>
      </w:r>
    </w:p>
    <w:p w:rsidR="006208B8" w:rsidRDefault="00FC5363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6208B8">
        <w:rPr>
          <w:sz w:val="36"/>
          <w:szCs w:val="36"/>
        </w:rPr>
        <w:t>рок на вратата на читалището и на други общодостъпни</w:t>
      </w:r>
    </w:p>
    <w:p w:rsidR="006208B8" w:rsidRDefault="00FC5363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м</w:t>
      </w:r>
      <w:r w:rsidR="006208B8">
        <w:rPr>
          <w:sz w:val="36"/>
          <w:szCs w:val="36"/>
        </w:rPr>
        <w:t>еста в общината, където е дейността на читалището,</w:t>
      </w:r>
    </w:p>
    <w:p w:rsidR="006208B8" w:rsidRDefault="00FC5363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т</w:t>
      </w:r>
      <w:r w:rsidR="006208B8">
        <w:rPr>
          <w:sz w:val="36"/>
          <w:szCs w:val="36"/>
        </w:rPr>
        <w:t>рябва да бъде залепена поканата за събранието.</w:t>
      </w:r>
    </w:p>
    <w:p w:rsidR="006208B8" w:rsidRDefault="006208B8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/ 3/ Общото събрание е  законно, ако  присъстват най- малко от половината от имащите право</w:t>
      </w:r>
    </w:p>
    <w:p w:rsidR="006208B8" w:rsidRDefault="00FC5363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6208B8">
        <w:rPr>
          <w:sz w:val="36"/>
          <w:szCs w:val="36"/>
        </w:rPr>
        <w:t>а глас членове на читалището . При липса на кворум</w:t>
      </w:r>
    </w:p>
    <w:p w:rsidR="006208B8" w:rsidRDefault="00FC5363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6208B8">
        <w:rPr>
          <w:sz w:val="36"/>
          <w:szCs w:val="36"/>
        </w:rPr>
        <w:t>ъбранието се отлага с един час. Тогава събранието е</w:t>
      </w:r>
    </w:p>
    <w:p w:rsidR="006208B8" w:rsidRDefault="00FC5363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з</w:t>
      </w:r>
      <w:r w:rsidR="006208B8">
        <w:rPr>
          <w:sz w:val="36"/>
          <w:szCs w:val="36"/>
        </w:rPr>
        <w:t>аконно,  ако на него присъстват не по—малко от  една</w:t>
      </w:r>
    </w:p>
    <w:p w:rsidR="006208B8" w:rsidRDefault="00FC5363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т</w:t>
      </w:r>
      <w:r w:rsidR="006208B8">
        <w:rPr>
          <w:sz w:val="36"/>
          <w:szCs w:val="36"/>
        </w:rPr>
        <w:t xml:space="preserve">рета от членовете при редовно общо събрание и </w:t>
      </w:r>
    </w:p>
    <w:p w:rsidR="006208B8" w:rsidRDefault="00FC5363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6208B8">
        <w:rPr>
          <w:sz w:val="36"/>
          <w:szCs w:val="36"/>
        </w:rPr>
        <w:t>е по-малко от половината  плюс  един от членовете</w:t>
      </w:r>
    </w:p>
    <w:p w:rsidR="009401B7" w:rsidRDefault="00FC5363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9401B7">
        <w:rPr>
          <w:sz w:val="36"/>
          <w:szCs w:val="36"/>
        </w:rPr>
        <w:t>ри  извънредното общо събрание.</w:t>
      </w:r>
    </w:p>
    <w:p w:rsidR="009401B7" w:rsidRDefault="009401B7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Чл. 21. /1/ Общото събрание на читалището</w:t>
      </w:r>
    </w:p>
    <w:p w:rsidR="009401B7" w:rsidRDefault="00FC5363" w:rsidP="0023495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и</w:t>
      </w:r>
      <w:r w:rsidR="009401B7">
        <w:rPr>
          <w:sz w:val="36"/>
          <w:szCs w:val="36"/>
        </w:rPr>
        <w:t>ма следните компетенции:</w:t>
      </w:r>
    </w:p>
    <w:p w:rsidR="009401B7" w:rsidRDefault="009401B7" w:rsidP="009401B7">
      <w:pPr>
        <w:pStyle w:val="NoSpacing"/>
        <w:numPr>
          <w:ilvl w:val="0"/>
          <w:numId w:val="6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Изменя  и допълва устава.</w:t>
      </w:r>
    </w:p>
    <w:p w:rsidR="009401B7" w:rsidRDefault="009401B7" w:rsidP="009401B7">
      <w:pPr>
        <w:pStyle w:val="NoSpacing"/>
        <w:numPr>
          <w:ilvl w:val="0"/>
          <w:numId w:val="6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Избира и освобождава членовете на настояте-</w:t>
      </w:r>
    </w:p>
    <w:p w:rsidR="009401B7" w:rsidRDefault="00FC5363" w:rsidP="009401B7">
      <w:pPr>
        <w:pStyle w:val="NoSpacing"/>
        <w:tabs>
          <w:tab w:val="left" w:pos="6840"/>
        </w:tabs>
        <w:ind w:left="1725"/>
        <w:rPr>
          <w:sz w:val="36"/>
          <w:szCs w:val="36"/>
        </w:rPr>
      </w:pPr>
      <w:r>
        <w:rPr>
          <w:sz w:val="36"/>
          <w:szCs w:val="36"/>
        </w:rPr>
        <w:t>л</w:t>
      </w:r>
      <w:r w:rsidR="009401B7">
        <w:rPr>
          <w:sz w:val="36"/>
          <w:szCs w:val="36"/>
        </w:rPr>
        <w:t>ството, проверителната комисия и председа-</w:t>
      </w:r>
    </w:p>
    <w:p w:rsidR="009401B7" w:rsidRDefault="00E22BDB" w:rsidP="009401B7">
      <w:pPr>
        <w:pStyle w:val="NoSpacing"/>
        <w:tabs>
          <w:tab w:val="left" w:pos="6840"/>
        </w:tabs>
        <w:ind w:left="1725"/>
        <w:rPr>
          <w:sz w:val="36"/>
          <w:szCs w:val="36"/>
        </w:rPr>
      </w:pPr>
      <w:r>
        <w:rPr>
          <w:sz w:val="36"/>
          <w:szCs w:val="36"/>
        </w:rPr>
        <w:t>т</w:t>
      </w:r>
      <w:r w:rsidR="009401B7">
        <w:rPr>
          <w:sz w:val="36"/>
          <w:szCs w:val="36"/>
        </w:rPr>
        <w:t>еля.</w:t>
      </w:r>
    </w:p>
    <w:p w:rsidR="009401B7" w:rsidRDefault="009401B7" w:rsidP="009401B7">
      <w:pPr>
        <w:pStyle w:val="NoSpacing"/>
        <w:numPr>
          <w:ilvl w:val="0"/>
          <w:numId w:val="6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Приема вътрешните актове, необходими за</w:t>
      </w:r>
    </w:p>
    <w:p w:rsidR="009401B7" w:rsidRDefault="00E22BDB" w:rsidP="009401B7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</w:t>
      </w:r>
      <w:r w:rsidR="009401B7">
        <w:rPr>
          <w:sz w:val="36"/>
          <w:szCs w:val="36"/>
        </w:rPr>
        <w:t>рганизацията на дейността на читалището:</w:t>
      </w:r>
    </w:p>
    <w:p w:rsidR="009401B7" w:rsidRDefault="009401B7" w:rsidP="009401B7">
      <w:pPr>
        <w:pStyle w:val="NoSpacing"/>
        <w:numPr>
          <w:ilvl w:val="0"/>
          <w:numId w:val="6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Изключва членове на читалището:</w:t>
      </w:r>
    </w:p>
    <w:p w:rsidR="009401B7" w:rsidRDefault="009401B7" w:rsidP="009401B7">
      <w:pPr>
        <w:pStyle w:val="NoSpacing"/>
        <w:numPr>
          <w:ilvl w:val="0"/>
          <w:numId w:val="6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Определя  основно насоки на дейността на</w:t>
      </w:r>
    </w:p>
    <w:p w:rsidR="009401B7" w:rsidRDefault="009401B7" w:rsidP="009401B7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Читалището:</w:t>
      </w:r>
    </w:p>
    <w:p w:rsidR="009401B7" w:rsidRDefault="009401B7" w:rsidP="009401B7">
      <w:pPr>
        <w:pStyle w:val="NoSpacing"/>
        <w:numPr>
          <w:ilvl w:val="0"/>
          <w:numId w:val="6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Взема решение за членуване или  за прекратяване на членството в читалищното</w:t>
      </w:r>
    </w:p>
    <w:p w:rsidR="009401B7" w:rsidRDefault="00E22BDB" w:rsidP="009401B7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9401B7">
        <w:rPr>
          <w:sz w:val="36"/>
          <w:szCs w:val="36"/>
        </w:rPr>
        <w:t>дружение.</w:t>
      </w:r>
    </w:p>
    <w:p w:rsidR="009401B7" w:rsidRDefault="009401B7" w:rsidP="009401B7">
      <w:pPr>
        <w:pStyle w:val="NoSpacing"/>
        <w:numPr>
          <w:ilvl w:val="0"/>
          <w:numId w:val="6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Приема бюджета на читалището:</w:t>
      </w:r>
    </w:p>
    <w:p w:rsidR="009401B7" w:rsidRPr="009401B7" w:rsidRDefault="009401B7" w:rsidP="009401B7">
      <w:pPr>
        <w:pStyle w:val="NoSpacing"/>
        <w:numPr>
          <w:ilvl w:val="0"/>
          <w:numId w:val="6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Приема годишния  отчет до  30 – ти март на</w:t>
      </w:r>
    </w:p>
    <w:p w:rsidR="009401B7" w:rsidRDefault="00E22BDB" w:rsidP="009401B7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с</w:t>
      </w:r>
      <w:r w:rsidR="009401B7">
        <w:rPr>
          <w:sz w:val="36"/>
          <w:szCs w:val="36"/>
        </w:rPr>
        <w:t>ледващата година:</w:t>
      </w:r>
    </w:p>
    <w:p w:rsidR="009401B7" w:rsidRDefault="00425705" w:rsidP="009401B7">
      <w:pPr>
        <w:pStyle w:val="NoSpacing"/>
        <w:numPr>
          <w:ilvl w:val="0"/>
          <w:numId w:val="6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Определя размера на членския в</w:t>
      </w:r>
      <w:r w:rsidR="009401B7">
        <w:rPr>
          <w:sz w:val="36"/>
          <w:szCs w:val="36"/>
        </w:rPr>
        <w:t>нос.</w:t>
      </w:r>
    </w:p>
    <w:p w:rsidR="009401B7" w:rsidRDefault="00425705" w:rsidP="00425705">
      <w:pPr>
        <w:pStyle w:val="NoSpacing"/>
        <w:tabs>
          <w:tab w:val="left" w:pos="6840"/>
        </w:tabs>
        <w:ind w:left="1365"/>
        <w:rPr>
          <w:sz w:val="36"/>
          <w:szCs w:val="36"/>
        </w:rPr>
      </w:pPr>
      <w:r>
        <w:rPr>
          <w:sz w:val="36"/>
          <w:szCs w:val="36"/>
        </w:rPr>
        <w:t>10.</w:t>
      </w:r>
      <w:r w:rsidR="009401B7">
        <w:rPr>
          <w:sz w:val="36"/>
          <w:szCs w:val="36"/>
        </w:rPr>
        <w:t>Отменя решения на органите на читалището.</w:t>
      </w:r>
    </w:p>
    <w:p w:rsidR="009401B7" w:rsidRDefault="00425705" w:rsidP="00425705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11.Взема решения за  откриване на клоновете</w:t>
      </w:r>
    </w:p>
    <w:p w:rsidR="00425705" w:rsidRDefault="00E22BDB" w:rsidP="00425705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425705">
        <w:rPr>
          <w:sz w:val="36"/>
          <w:szCs w:val="36"/>
        </w:rPr>
        <w:t>а читалището след съгласуване с общината.</w:t>
      </w:r>
    </w:p>
    <w:p w:rsidR="00425705" w:rsidRDefault="00425705" w:rsidP="00425705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12.Взема решение за прекратяване на читалище-</w:t>
      </w:r>
    </w:p>
    <w:p w:rsidR="00425705" w:rsidRDefault="00E22BDB" w:rsidP="00425705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т</w:t>
      </w:r>
      <w:r w:rsidR="00425705">
        <w:rPr>
          <w:sz w:val="36"/>
          <w:szCs w:val="36"/>
        </w:rPr>
        <w:t>о.</w:t>
      </w:r>
    </w:p>
    <w:p w:rsidR="00425705" w:rsidRDefault="00425705" w:rsidP="00425705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13. Взема решение за отнасяне до съда за незако-</w:t>
      </w:r>
    </w:p>
    <w:p w:rsidR="00425705" w:rsidRDefault="00E22BDB" w:rsidP="00425705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425705">
        <w:rPr>
          <w:sz w:val="36"/>
          <w:szCs w:val="36"/>
        </w:rPr>
        <w:t>ъобразни действия на ръководството или отделни читалищни членове.</w:t>
      </w:r>
    </w:p>
    <w:p w:rsidR="00425705" w:rsidRDefault="00425705" w:rsidP="00425705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/ 2/  Решенията на общото събрание са зъдължите-</w:t>
      </w:r>
    </w:p>
    <w:p w:rsidR="00425705" w:rsidRDefault="00E22BDB" w:rsidP="00425705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л</w:t>
      </w:r>
      <w:r w:rsidR="00425705">
        <w:rPr>
          <w:sz w:val="36"/>
          <w:szCs w:val="36"/>
        </w:rPr>
        <w:t>ни за другите органи на читалището.</w:t>
      </w:r>
    </w:p>
    <w:p w:rsidR="00425705" w:rsidRDefault="00425705" w:rsidP="00425705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FC5363">
        <w:rPr>
          <w:sz w:val="36"/>
          <w:szCs w:val="36"/>
        </w:rPr>
        <w:t xml:space="preserve">        / 3/ Решенията по чл. 21</w:t>
      </w:r>
      <w:r>
        <w:rPr>
          <w:sz w:val="36"/>
          <w:szCs w:val="36"/>
        </w:rPr>
        <w:t>, ал. 1, т. 1, 4,10,11, и 12 се</w:t>
      </w:r>
    </w:p>
    <w:p w:rsidR="00425705" w:rsidRDefault="00E22BDB" w:rsidP="00425705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в</w:t>
      </w:r>
      <w:r w:rsidR="00425705">
        <w:rPr>
          <w:sz w:val="36"/>
          <w:szCs w:val="36"/>
        </w:rPr>
        <w:t>земат с мнозинство  най- малко  две  трети от всички</w:t>
      </w:r>
    </w:p>
    <w:p w:rsidR="00425705" w:rsidRDefault="00E22BDB" w:rsidP="00425705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ч</w:t>
      </w:r>
      <w:r w:rsidR="00425705">
        <w:rPr>
          <w:sz w:val="36"/>
          <w:szCs w:val="36"/>
        </w:rPr>
        <w:t>ленове.Останалите решения се вземат с мнозинство</w:t>
      </w:r>
    </w:p>
    <w:p w:rsidR="00425705" w:rsidRDefault="00E22BDB" w:rsidP="00425705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425705">
        <w:rPr>
          <w:sz w:val="36"/>
          <w:szCs w:val="36"/>
        </w:rPr>
        <w:t xml:space="preserve">овече от половината от присъстващите членове. </w:t>
      </w:r>
    </w:p>
    <w:p w:rsidR="002B499A" w:rsidRDefault="002B499A" w:rsidP="00425705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Чл. 22./ 1/ Изпълнителен орган на читалището е</w:t>
      </w:r>
    </w:p>
    <w:p w:rsidR="002B499A" w:rsidRDefault="00E22BDB" w:rsidP="00425705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2B499A">
        <w:rPr>
          <w:sz w:val="36"/>
          <w:szCs w:val="36"/>
        </w:rPr>
        <w:t>астоятелството, което се състои  най- малко от трима</w:t>
      </w:r>
    </w:p>
    <w:p w:rsidR="002B499A" w:rsidRDefault="00E22BDB" w:rsidP="00425705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ч</w:t>
      </w:r>
      <w:r w:rsidR="002B499A">
        <w:rPr>
          <w:sz w:val="36"/>
          <w:szCs w:val="36"/>
        </w:rPr>
        <w:t>ленове, избрани за срок до  3 / три/ години. Същите да</w:t>
      </w:r>
    </w:p>
    <w:p w:rsidR="002B499A" w:rsidRDefault="00E22BDB" w:rsidP="00425705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2B499A">
        <w:rPr>
          <w:sz w:val="36"/>
          <w:szCs w:val="36"/>
        </w:rPr>
        <w:t>ямат роднински връзки по права и сребърна линия до</w:t>
      </w:r>
    </w:p>
    <w:p w:rsidR="002B499A" w:rsidRDefault="00E22BDB" w:rsidP="00425705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ч</w:t>
      </w:r>
      <w:r w:rsidR="002B499A">
        <w:rPr>
          <w:sz w:val="36"/>
          <w:szCs w:val="36"/>
        </w:rPr>
        <w:t>етвърта степен.</w:t>
      </w:r>
    </w:p>
    <w:p w:rsidR="002B499A" w:rsidRDefault="002B499A" w:rsidP="00425705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/2/ Настоятелството има следните компетенции:</w:t>
      </w:r>
    </w:p>
    <w:p w:rsidR="002B499A" w:rsidRDefault="002B499A" w:rsidP="002B499A">
      <w:pPr>
        <w:pStyle w:val="NoSpacing"/>
        <w:numPr>
          <w:ilvl w:val="0"/>
          <w:numId w:val="7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Свиква общото събрание.</w:t>
      </w:r>
    </w:p>
    <w:p w:rsidR="002B499A" w:rsidRDefault="002B499A" w:rsidP="002B499A">
      <w:pPr>
        <w:pStyle w:val="NoSpacing"/>
        <w:numPr>
          <w:ilvl w:val="0"/>
          <w:numId w:val="7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Осигурява  изпълнението на решенията </w:t>
      </w:r>
      <w:r w:rsidR="00E22BDB">
        <w:rPr>
          <w:sz w:val="36"/>
          <w:szCs w:val="36"/>
        </w:rPr>
        <w:t xml:space="preserve">на </w:t>
      </w:r>
      <w:r>
        <w:rPr>
          <w:sz w:val="36"/>
          <w:szCs w:val="36"/>
        </w:rPr>
        <w:t>общото събрание.</w:t>
      </w:r>
    </w:p>
    <w:p w:rsidR="002B499A" w:rsidRDefault="002B499A" w:rsidP="002B499A">
      <w:pPr>
        <w:pStyle w:val="NoSpacing"/>
        <w:numPr>
          <w:ilvl w:val="0"/>
          <w:numId w:val="7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Подготвя и внася в общото събрание проект</w:t>
      </w:r>
    </w:p>
    <w:p w:rsidR="002B499A" w:rsidRDefault="00E22BDB" w:rsidP="002B499A">
      <w:pPr>
        <w:pStyle w:val="NoSpacing"/>
        <w:tabs>
          <w:tab w:val="left" w:pos="6840"/>
        </w:tabs>
        <w:ind w:left="2055"/>
        <w:rPr>
          <w:sz w:val="36"/>
          <w:szCs w:val="36"/>
        </w:rPr>
      </w:pPr>
      <w:r>
        <w:rPr>
          <w:sz w:val="36"/>
          <w:szCs w:val="36"/>
        </w:rPr>
        <w:t>з</w:t>
      </w:r>
      <w:r w:rsidR="002B499A">
        <w:rPr>
          <w:sz w:val="36"/>
          <w:szCs w:val="36"/>
        </w:rPr>
        <w:t>а бюджет на читалището и утвърждава щата му:</w:t>
      </w:r>
    </w:p>
    <w:p w:rsidR="002B499A" w:rsidRDefault="002B499A" w:rsidP="002B499A">
      <w:pPr>
        <w:pStyle w:val="NoSpacing"/>
        <w:numPr>
          <w:ilvl w:val="0"/>
          <w:numId w:val="7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Подготвя и внася в общото събрание отчет</w:t>
      </w:r>
    </w:p>
    <w:p w:rsidR="002B499A" w:rsidRDefault="00E22BDB" w:rsidP="002B499A">
      <w:pPr>
        <w:pStyle w:val="NoSpacing"/>
        <w:tabs>
          <w:tab w:val="left" w:pos="6840"/>
        </w:tabs>
        <w:ind w:left="2055"/>
        <w:rPr>
          <w:sz w:val="36"/>
          <w:szCs w:val="36"/>
        </w:rPr>
      </w:pPr>
      <w:r>
        <w:rPr>
          <w:sz w:val="36"/>
          <w:szCs w:val="36"/>
        </w:rPr>
        <w:t>з</w:t>
      </w:r>
      <w:r w:rsidR="002B499A">
        <w:rPr>
          <w:sz w:val="36"/>
          <w:szCs w:val="36"/>
        </w:rPr>
        <w:t>а дейността на читалището.</w:t>
      </w:r>
    </w:p>
    <w:p w:rsidR="002B499A" w:rsidRDefault="002B499A" w:rsidP="002B499A">
      <w:pPr>
        <w:pStyle w:val="NoSpacing"/>
        <w:numPr>
          <w:ilvl w:val="0"/>
          <w:numId w:val="7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Назначава секретаря на читалището и</w:t>
      </w:r>
    </w:p>
    <w:p w:rsidR="002B499A" w:rsidRDefault="00E22BDB" w:rsidP="002B499A">
      <w:pPr>
        <w:pStyle w:val="NoSpacing"/>
        <w:tabs>
          <w:tab w:val="left" w:pos="6840"/>
        </w:tabs>
        <w:ind w:left="2055"/>
        <w:rPr>
          <w:sz w:val="36"/>
          <w:szCs w:val="36"/>
        </w:rPr>
      </w:pPr>
      <w:r>
        <w:rPr>
          <w:sz w:val="36"/>
          <w:szCs w:val="36"/>
        </w:rPr>
        <w:t>у</w:t>
      </w:r>
      <w:r w:rsidR="002B499A">
        <w:rPr>
          <w:sz w:val="36"/>
          <w:szCs w:val="36"/>
        </w:rPr>
        <w:t xml:space="preserve">твърждава   </w:t>
      </w:r>
      <w:r>
        <w:rPr>
          <w:sz w:val="36"/>
          <w:szCs w:val="36"/>
        </w:rPr>
        <w:t>длъжностт</w:t>
      </w:r>
      <w:r w:rsidR="002B499A">
        <w:rPr>
          <w:sz w:val="36"/>
          <w:szCs w:val="36"/>
        </w:rPr>
        <w:t>а с характеристика.</w:t>
      </w:r>
    </w:p>
    <w:p w:rsidR="002B499A" w:rsidRDefault="002B499A" w:rsidP="002B499A">
      <w:pPr>
        <w:pStyle w:val="NoSpacing"/>
        <w:numPr>
          <w:ilvl w:val="0"/>
          <w:numId w:val="7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Изготвя годишния отчет за приходите и</w:t>
      </w:r>
    </w:p>
    <w:p w:rsidR="002B499A" w:rsidRDefault="00E22BDB" w:rsidP="002B499A">
      <w:pPr>
        <w:pStyle w:val="NoSpacing"/>
        <w:tabs>
          <w:tab w:val="left" w:pos="6840"/>
        </w:tabs>
        <w:ind w:left="2055"/>
        <w:rPr>
          <w:sz w:val="36"/>
          <w:szCs w:val="36"/>
        </w:rPr>
      </w:pPr>
      <w:r>
        <w:rPr>
          <w:sz w:val="36"/>
          <w:szCs w:val="36"/>
        </w:rPr>
        <w:t>р</w:t>
      </w:r>
      <w:r w:rsidR="002B499A">
        <w:rPr>
          <w:sz w:val="36"/>
          <w:szCs w:val="36"/>
        </w:rPr>
        <w:t>азходите , които са  приемат от общото</w:t>
      </w:r>
    </w:p>
    <w:p w:rsidR="002B499A" w:rsidRDefault="00E22BDB" w:rsidP="002B499A">
      <w:pPr>
        <w:pStyle w:val="NoSpacing"/>
        <w:tabs>
          <w:tab w:val="left" w:pos="6840"/>
        </w:tabs>
        <w:ind w:left="2055"/>
        <w:rPr>
          <w:sz w:val="36"/>
          <w:szCs w:val="36"/>
        </w:rPr>
      </w:pPr>
      <w:r>
        <w:rPr>
          <w:sz w:val="36"/>
          <w:szCs w:val="36"/>
        </w:rPr>
        <w:t>с</w:t>
      </w:r>
      <w:r w:rsidR="002B499A">
        <w:rPr>
          <w:sz w:val="36"/>
          <w:szCs w:val="36"/>
        </w:rPr>
        <w:t>ъбрание.</w:t>
      </w:r>
    </w:p>
    <w:p w:rsidR="002B499A" w:rsidRDefault="002B499A" w:rsidP="002B499A">
      <w:pPr>
        <w:pStyle w:val="NoSpacing"/>
        <w:numPr>
          <w:ilvl w:val="0"/>
          <w:numId w:val="7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Представя отчета за  изразходваните от </w:t>
      </w:r>
    </w:p>
    <w:p w:rsidR="002B499A" w:rsidRDefault="00E22BDB" w:rsidP="002B499A">
      <w:pPr>
        <w:pStyle w:val="NoSpacing"/>
        <w:tabs>
          <w:tab w:val="left" w:pos="6840"/>
        </w:tabs>
        <w:ind w:left="2055"/>
        <w:rPr>
          <w:sz w:val="36"/>
          <w:szCs w:val="36"/>
        </w:rPr>
      </w:pPr>
      <w:r>
        <w:rPr>
          <w:sz w:val="36"/>
          <w:szCs w:val="36"/>
        </w:rPr>
        <w:t>б</w:t>
      </w:r>
      <w:r w:rsidR="002B499A">
        <w:rPr>
          <w:sz w:val="36"/>
          <w:szCs w:val="36"/>
        </w:rPr>
        <w:t>юджета средства в Общината.</w:t>
      </w:r>
    </w:p>
    <w:p w:rsidR="002B499A" w:rsidRDefault="002B499A" w:rsidP="002B499A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/3/ Настоятелството взема решения с  мнозинство</w:t>
      </w:r>
    </w:p>
    <w:p w:rsidR="002B499A" w:rsidRDefault="00E22BDB" w:rsidP="002B499A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п</w:t>
      </w:r>
      <w:r w:rsidR="002B499A">
        <w:rPr>
          <w:sz w:val="36"/>
          <w:szCs w:val="36"/>
        </w:rPr>
        <w:t>овече от половината на членовете си.</w:t>
      </w:r>
    </w:p>
    <w:p w:rsidR="002B499A" w:rsidRDefault="002B499A" w:rsidP="002B499A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Чл. 23./1/ Председателят на читалището е член на</w:t>
      </w:r>
    </w:p>
    <w:p w:rsidR="00774C30" w:rsidRDefault="002B499A" w:rsidP="002B499A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Настоятелството </w:t>
      </w:r>
      <w:r w:rsidR="00E22BDB">
        <w:rPr>
          <w:sz w:val="36"/>
          <w:szCs w:val="36"/>
        </w:rPr>
        <w:t>и се  изби</w:t>
      </w:r>
      <w:r>
        <w:rPr>
          <w:sz w:val="36"/>
          <w:szCs w:val="36"/>
        </w:rPr>
        <w:t>ра от общото събрание за срок от  3/ три/ години</w:t>
      </w:r>
      <w:r w:rsidR="00774C30">
        <w:rPr>
          <w:sz w:val="36"/>
          <w:szCs w:val="36"/>
        </w:rPr>
        <w:t>.</w:t>
      </w:r>
    </w:p>
    <w:p w:rsidR="00774C30" w:rsidRDefault="00774C30" w:rsidP="002B499A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/2/ Задължения на председателя :</w:t>
      </w:r>
    </w:p>
    <w:p w:rsidR="00774C30" w:rsidRDefault="00774C30" w:rsidP="002B499A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774C30" w:rsidRDefault="00774C30" w:rsidP="00774C30">
      <w:pPr>
        <w:pStyle w:val="NoSpacing"/>
        <w:numPr>
          <w:ilvl w:val="0"/>
          <w:numId w:val="8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Организира дейността на читалището съоб-</w:t>
      </w:r>
    </w:p>
    <w:p w:rsidR="00774C30" w:rsidRDefault="00E22BDB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р</w:t>
      </w:r>
      <w:r w:rsidR="00774C30">
        <w:rPr>
          <w:sz w:val="36"/>
          <w:szCs w:val="36"/>
        </w:rPr>
        <w:t xml:space="preserve">азно </w:t>
      </w:r>
      <w:r>
        <w:rPr>
          <w:sz w:val="36"/>
          <w:szCs w:val="36"/>
        </w:rPr>
        <w:t>З</w:t>
      </w:r>
      <w:r w:rsidR="00774C30">
        <w:rPr>
          <w:sz w:val="36"/>
          <w:szCs w:val="36"/>
        </w:rPr>
        <w:t>акона, Устава и Решенията на  общото събрание.</w:t>
      </w:r>
    </w:p>
    <w:p w:rsidR="00774C30" w:rsidRDefault="00774C30" w:rsidP="00774C30">
      <w:pPr>
        <w:pStyle w:val="NoSpacing"/>
        <w:numPr>
          <w:ilvl w:val="0"/>
          <w:numId w:val="8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Представлява читалището.</w:t>
      </w:r>
    </w:p>
    <w:p w:rsidR="00774C30" w:rsidRDefault="00774C30" w:rsidP="00774C30">
      <w:pPr>
        <w:pStyle w:val="NoSpacing"/>
        <w:numPr>
          <w:ilvl w:val="0"/>
          <w:numId w:val="8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Свиква и ръководи заседанията на Настоя-</w:t>
      </w:r>
    </w:p>
    <w:p w:rsidR="00774C30" w:rsidRDefault="00E22BDB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т</w:t>
      </w:r>
      <w:r w:rsidR="00774C30">
        <w:rPr>
          <w:sz w:val="36"/>
          <w:szCs w:val="36"/>
        </w:rPr>
        <w:t>елството и председателства  общото събрание.</w:t>
      </w:r>
    </w:p>
    <w:p w:rsidR="00774C30" w:rsidRDefault="00774C30" w:rsidP="00774C30">
      <w:pPr>
        <w:pStyle w:val="NoSpacing"/>
        <w:numPr>
          <w:ilvl w:val="0"/>
          <w:numId w:val="8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Отчита дейността си пред настоятелството.</w:t>
      </w:r>
    </w:p>
    <w:p w:rsidR="00774C30" w:rsidRDefault="00774C30" w:rsidP="00774C30">
      <w:pPr>
        <w:pStyle w:val="NoSpacing"/>
        <w:numPr>
          <w:ilvl w:val="0"/>
          <w:numId w:val="8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Сключва и прекратява трудови договори с</w:t>
      </w:r>
    </w:p>
    <w:p w:rsidR="00774C30" w:rsidRDefault="00E22BDB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774C30">
        <w:rPr>
          <w:sz w:val="36"/>
          <w:szCs w:val="36"/>
        </w:rPr>
        <w:t>лужителите  съобразно бюджета на читалището и въз</w:t>
      </w:r>
    </w:p>
    <w:p w:rsidR="00774C30" w:rsidRDefault="00E22BDB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</w:t>
      </w:r>
      <w:r w:rsidR="00774C30">
        <w:rPr>
          <w:sz w:val="36"/>
          <w:szCs w:val="36"/>
        </w:rPr>
        <w:t xml:space="preserve">снова </w:t>
      </w:r>
      <w:r>
        <w:rPr>
          <w:sz w:val="36"/>
          <w:szCs w:val="36"/>
        </w:rPr>
        <w:t>на Р</w:t>
      </w:r>
      <w:r w:rsidR="00774C30">
        <w:rPr>
          <w:sz w:val="36"/>
          <w:szCs w:val="36"/>
        </w:rPr>
        <w:t>ешение на Настоятелството.</w:t>
      </w:r>
    </w:p>
    <w:p w:rsidR="00774C30" w:rsidRDefault="00774C30" w:rsidP="00774C30">
      <w:pPr>
        <w:pStyle w:val="NoSpacing"/>
        <w:numPr>
          <w:ilvl w:val="0"/>
          <w:numId w:val="8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Представя ежегодно в срок до 10 ноември</w:t>
      </w:r>
    </w:p>
    <w:p w:rsidR="00774C30" w:rsidRDefault="00E22BDB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774C30">
        <w:rPr>
          <w:sz w:val="36"/>
          <w:szCs w:val="36"/>
        </w:rPr>
        <w:t>а кмета на общината предложения за своята дейност</w:t>
      </w:r>
    </w:p>
    <w:p w:rsidR="00774C30" w:rsidRDefault="00E22BDB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774C30">
        <w:rPr>
          <w:sz w:val="36"/>
          <w:szCs w:val="36"/>
        </w:rPr>
        <w:t>рез следващата година, въз  основа на което общинския съвет приема годишната програма за развитието на</w:t>
      </w:r>
    </w:p>
    <w:p w:rsidR="00774C30" w:rsidRDefault="00E22BDB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ч</w:t>
      </w:r>
      <w:r w:rsidR="00774C30">
        <w:rPr>
          <w:sz w:val="36"/>
          <w:szCs w:val="36"/>
        </w:rPr>
        <w:t>италищната  дейност в Общината, за изпълнението й</w:t>
      </w:r>
    </w:p>
    <w:p w:rsidR="00774C30" w:rsidRDefault="00E22BDB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ч</w:t>
      </w:r>
      <w:r w:rsidR="00774C30">
        <w:rPr>
          <w:sz w:val="36"/>
          <w:szCs w:val="36"/>
        </w:rPr>
        <w:t>италището сключва финансово обезпечени договори</w:t>
      </w:r>
    </w:p>
    <w:p w:rsidR="00774C30" w:rsidRDefault="00E22BDB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774C30">
        <w:rPr>
          <w:sz w:val="36"/>
          <w:szCs w:val="36"/>
        </w:rPr>
        <w:t xml:space="preserve"> кмета на общината.</w:t>
      </w:r>
    </w:p>
    <w:p w:rsidR="00774C30" w:rsidRDefault="00774C30" w:rsidP="00774C30">
      <w:pPr>
        <w:pStyle w:val="NoSpacing"/>
        <w:numPr>
          <w:ilvl w:val="0"/>
          <w:numId w:val="8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Представя  ежегодно до  31. Март пред </w:t>
      </w:r>
    </w:p>
    <w:p w:rsidR="00774C30" w:rsidRDefault="00774C30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Кмета на общината и Общинския съвет доклад за </w:t>
      </w:r>
    </w:p>
    <w:p w:rsidR="00774C30" w:rsidRDefault="00E22BDB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</w:t>
      </w:r>
      <w:r w:rsidR="00774C30">
        <w:rPr>
          <w:sz w:val="36"/>
          <w:szCs w:val="36"/>
        </w:rPr>
        <w:t>съществените читалищни дейности в изпълнение на</w:t>
      </w:r>
    </w:p>
    <w:p w:rsidR="00774C30" w:rsidRDefault="00E22BDB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г</w:t>
      </w:r>
      <w:r w:rsidR="00774C30">
        <w:rPr>
          <w:sz w:val="36"/>
          <w:szCs w:val="36"/>
        </w:rPr>
        <w:t>одишната програма за развитие на  читалищната дейност</w:t>
      </w:r>
    </w:p>
    <w:p w:rsidR="00774C30" w:rsidRDefault="00E22BDB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в</w:t>
      </w:r>
      <w:r w:rsidR="00774C30">
        <w:rPr>
          <w:sz w:val="36"/>
          <w:szCs w:val="36"/>
        </w:rPr>
        <w:t xml:space="preserve"> общината, приета от  Общинския съвет и за изразход-</w:t>
      </w:r>
    </w:p>
    <w:p w:rsidR="00774C30" w:rsidRDefault="00E22BDB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в</w:t>
      </w:r>
      <w:r w:rsidR="00774C30">
        <w:rPr>
          <w:sz w:val="36"/>
          <w:szCs w:val="36"/>
        </w:rPr>
        <w:t>аните от бюджета средства през предходната година,</w:t>
      </w:r>
    </w:p>
    <w:p w:rsidR="00774C30" w:rsidRDefault="00E22BDB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к</w:t>
      </w:r>
      <w:r w:rsidR="00774C30">
        <w:rPr>
          <w:sz w:val="36"/>
          <w:szCs w:val="36"/>
        </w:rPr>
        <w:t>оито се обсъждат от Общинския съвет на заседание с</w:t>
      </w:r>
    </w:p>
    <w:p w:rsidR="00774C30" w:rsidRDefault="00E22BDB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у</w:t>
      </w:r>
      <w:r w:rsidR="00774C30">
        <w:rPr>
          <w:sz w:val="36"/>
          <w:szCs w:val="36"/>
        </w:rPr>
        <w:t xml:space="preserve">частието </w:t>
      </w:r>
      <w:r w:rsidR="00FD0F23">
        <w:rPr>
          <w:sz w:val="36"/>
          <w:szCs w:val="36"/>
        </w:rPr>
        <w:t>на представител</w:t>
      </w:r>
      <w:r w:rsidR="00774C30">
        <w:rPr>
          <w:sz w:val="36"/>
          <w:szCs w:val="36"/>
        </w:rPr>
        <w:t xml:space="preserve"> на читалището</w:t>
      </w:r>
    </w:p>
    <w:p w:rsidR="00FD0F23" w:rsidRDefault="00FD0F23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.</w:t>
      </w:r>
    </w:p>
    <w:p w:rsidR="00FD0F23" w:rsidRDefault="00FD0F23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Чл. 24. Секретаря на читалището  има следните</w:t>
      </w:r>
    </w:p>
    <w:p w:rsidR="00FD0F23" w:rsidRDefault="00E22BDB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з</w:t>
      </w:r>
      <w:r w:rsidR="00FD0F23">
        <w:rPr>
          <w:sz w:val="36"/>
          <w:szCs w:val="36"/>
        </w:rPr>
        <w:t>адължения:</w:t>
      </w:r>
    </w:p>
    <w:p w:rsidR="00FD0F23" w:rsidRPr="00FD0F23" w:rsidRDefault="00FD0F23" w:rsidP="00FD0F23">
      <w:pPr>
        <w:pStyle w:val="NoSpacing"/>
        <w:numPr>
          <w:ilvl w:val="0"/>
          <w:numId w:val="9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Организира изпълнението на Решенията на</w:t>
      </w:r>
    </w:p>
    <w:p w:rsidR="002B499A" w:rsidRDefault="00FD0F23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Настоятелството, включително Решенията за  изпълне-</w:t>
      </w:r>
    </w:p>
    <w:p w:rsidR="00FD0F23" w:rsidRDefault="00E22BDB" w:rsidP="00774C30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FD0F23">
        <w:rPr>
          <w:sz w:val="36"/>
          <w:szCs w:val="36"/>
        </w:rPr>
        <w:t>ието на бюджета.</w:t>
      </w:r>
    </w:p>
    <w:p w:rsidR="00FD0F23" w:rsidRDefault="00FD0F23" w:rsidP="00FD0F23">
      <w:pPr>
        <w:pStyle w:val="NoSpacing"/>
        <w:numPr>
          <w:ilvl w:val="0"/>
          <w:numId w:val="9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Организира текущата основна и допълнителна </w:t>
      </w:r>
    </w:p>
    <w:p w:rsidR="00FD0F23" w:rsidRDefault="00E22BDB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д</w:t>
      </w:r>
      <w:r w:rsidR="00FD0F23">
        <w:rPr>
          <w:sz w:val="36"/>
          <w:szCs w:val="36"/>
        </w:rPr>
        <w:t>ейност.</w:t>
      </w:r>
    </w:p>
    <w:p w:rsidR="00FD0F23" w:rsidRDefault="00FD0F23" w:rsidP="00FD0F23">
      <w:pPr>
        <w:pStyle w:val="NoSpacing"/>
        <w:numPr>
          <w:ilvl w:val="0"/>
          <w:numId w:val="9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Отговаря за работата на щатния и хонорувания</w:t>
      </w:r>
    </w:p>
    <w:p w:rsidR="00FD0F23" w:rsidRDefault="00E22BDB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FD0F23">
        <w:rPr>
          <w:sz w:val="36"/>
          <w:szCs w:val="36"/>
        </w:rPr>
        <w:t>ерсонал.</w:t>
      </w:r>
    </w:p>
    <w:p w:rsidR="00FD0F23" w:rsidRDefault="00FD0F23" w:rsidP="00FD0F23">
      <w:pPr>
        <w:pStyle w:val="NoSpacing"/>
        <w:numPr>
          <w:ilvl w:val="0"/>
          <w:numId w:val="9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Представлява читалището заедно и поотделно с</w:t>
      </w:r>
    </w:p>
    <w:p w:rsidR="00FD0F23" w:rsidRDefault="00FD0F23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Председателя.</w:t>
      </w:r>
    </w:p>
    <w:p w:rsidR="00FD0F23" w:rsidRDefault="00FD0F23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Чл. 25./ 1/ Проверителната комисия се състои </w:t>
      </w:r>
    </w:p>
    <w:p w:rsidR="00FD0F23" w:rsidRDefault="00E22BDB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FD0F23">
        <w:rPr>
          <w:sz w:val="36"/>
          <w:szCs w:val="36"/>
        </w:rPr>
        <w:t>ай- малко от трима членове,  избрани за срок до</w:t>
      </w:r>
    </w:p>
    <w:p w:rsidR="00FD0F23" w:rsidRDefault="00FD0F23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3/ три/ години.</w:t>
      </w:r>
    </w:p>
    <w:p w:rsidR="00FD0F23" w:rsidRDefault="00FD0F23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/2/ Членовете на проверителната комисия</w:t>
      </w:r>
    </w:p>
    <w:p w:rsidR="00FD0F23" w:rsidRDefault="00E22BDB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FD0F23">
        <w:rPr>
          <w:sz w:val="36"/>
          <w:szCs w:val="36"/>
        </w:rPr>
        <w:t>е</w:t>
      </w:r>
      <w:r>
        <w:rPr>
          <w:sz w:val="36"/>
          <w:szCs w:val="36"/>
        </w:rPr>
        <w:t xml:space="preserve"> </w:t>
      </w:r>
      <w:r w:rsidR="00FD0F23">
        <w:rPr>
          <w:sz w:val="36"/>
          <w:szCs w:val="36"/>
        </w:rPr>
        <w:t>могат да бъдат лица, които са в трудово правни  от-</w:t>
      </w:r>
    </w:p>
    <w:p w:rsidR="00FD0F23" w:rsidRDefault="00E22BDB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FD0F23">
        <w:rPr>
          <w:sz w:val="36"/>
          <w:szCs w:val="36"/>
        </w:rPr>
        <w:t>ошения с читалището или са роднини на членове от</w:t>
      </w:r>
    </w:p>
    <w:p w:rsidR="00FD0F23" w:rsidRDefault="00FD0F23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Нас</w:t>
      </w:r>
      <w:r w:rsidR="00E22BDB">
        <w:rPr>
          <w:sz w:val="36"/>
          <w:szCs w:val="36"/>
        </w:rPr>
        <w:t>тоятелството, на Председателя и</w:t>
      </w:r>
      <w:r>
        <w:rPr>
          <w:sz w:val="36"/>
          <w:szCs w:val="36"/>
        </w:rPr>
        <w:t>ли на Секретаря по</w:t>
      </w:r>
    </w:p>
    <w:p w:rsidR="00FD0F23" w:rsidRDefault="00E22BDB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FD0F23">
        <w:rPr>
          <w:sz w:val="36"/>
          <w:szCs w:val="36"/>
        </w:rPr>
        <w:t>рава  линия,  съпрузи, братя, сестри и роднини по</w:t>
      </w:r>
    </w:p>
    <w:p w:rsidR="00FD0F23" w:rsidRDefault="00E22BDB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FD0F23">
        <w:rPr>
          <w:sz w:val="36"/>
          <w:szCs w:val="36"/>
        </w:rPr>
        <w:t>ватовство  от първа степен.</w:t>
      </w:r>
    </w:p>
    <w:p w:rsidR="00FD0F23" w:rsidRDefault="00FD0F23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/3/ Проверителната комисия осъществява</w:t>
      </w:r>
    </w:p>
    <w:p w:rsidR="00FD0F23" w:rsidRDefault="00E22BDB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к</w:t>
      </w:r>
      <w:r w:rsidR="00FD0F23">
        <w:rPr>
          <w:sz w:val="36"/>
          <w:szCs w:val="36"/>
        </w:rPr>
        <w:t>онтрол върху дейността на  Настоятелството, Председа-</w:t>
      </w:r>
    </w:p>
    <w:p w:rsidR="00FD0F23" w:rsidRDefault="00E22BDB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т</w:t>
      </w:r>
      <w:r w:rsidR="00FD0F23">
        <w:rPr>
          <w:sz w:val="36"/>
          <w:szCs w:val="36"/>
        </w:rPr>
        <w:t>еля и Секретаря на читалището по спазване на Закона,</w:t>
      </w:r>
    </w:p>
    <w:p w:rsidR="00FD0F23" w:rsidRDefault="00FD0F23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Устава и Решенията на  Общото събрание.</w:t>
      </w:r>
    </w:p>
    <w:p w:rsidR="00FD0F23" w:rsidRDefault="00FD0F23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/ 4/ При констатирани нарушения проверителна-</w:t>
      </w:r>
    </w:p>
    <w:p w:rsidR="00FD0F23" w:rsidRDefault="00E22BDB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т</w:t>
      </w:r>
      <w:r w:rsidR="00FD0F23">
        <w:rPr>
          <w:sz w:val="36"/>
          <w:szCs w:val="36"/>
        </w:rPr>
        <w:t>а комисия  уведомява Общото събрание на читалището,</w:t>
      </w:r>
    </w:p>
    <w:p w:rsidR="00FD0F23" w:rsidRDefault="00E22BDB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а</w:t>
      </w:r>
      <w:r w:rsidR="00FD0F23">
        <w:rPr>
          <w:sz w:val="36"/>
          <w:szCs w:val="36"/>
        </w:rPr>
        <w:t xml:space="preserve"> при </w:t>
      </w:r>
      <w:r>
        <w:rPr>
          <w:sz w:val="36"/>
          <w:szCs w:val="36"/>
        </w:rPr>
        <w:t xml:space="preserve">данни за извършено престъпление </w:t>
      </w:r>
      <w:r w:rsidR="00FD0F23">
        <w:rPr>
          <w:sz w:val="36"/>
          <w:szCs w:val="36"/>
        </w:rPr>
        <w:t xml:space="preserve"> и  органите на</w:t>
      </w:r>
    </w:p>
    <w:p w:rsidR="00FD0F23" w:rsidRDefault="00FD0F23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Прокуратурата.</w:t>
      </w:r>
    </w:p>
    <w:p w:rsidR="00FD0F23" w:rsidRDefault="00FD0F23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Чл. 26. Не могат да бъдат избирани за членове на</w:t>
      </w:r>
    </w:p>
    <w:p w:rsidR="00FD0F23" w:rsidRDefault="00FD0F23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Настоятелството и Проверителната комисия  лица,  и за</w:t>
      </w:r>
    </w:p>
    <w:p w:rsidR="00FD0F23" w:rsidRDefault="00FD0F23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Секретари лица,които са осъждани на лишаване от свобода за  умишлени престъпления от общ характер.</w:t>
      </w:r>
    </w:p>
    <w:p w:rsidR="00FD0F23" w:rsidRDefault="00FD0F23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Чл. 27. Членовете на Настоятелството, включително</w:t>
      </w:r>
    </w:p>
    <w:p w:rsidR="00FD0F23" w:rsidRDefault="00FD0F23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Председателя и Секретар</w:t>
      </w:r>
      <w:r w:rsidR="0057359D">
        <w:rPr>
          <w:sz w:val="36"/>
          <w:szCs w:val="36"/>
        </w:rPr>
        <w:t>ят подават декларации за</w:t>
      </w:r>
    </w:p>
    <w:p w:rsidR="0057359D" w:rsidRDefault="0091627E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к</w:t>
      </w:r>
      <w:r w:rsidR="0057359D">
        <w:rPr>
          <w:sz w:val="36"/>
          <w:szCs w:val="36"/>
        </w:rPr>
        <w:t>онфликт на интереси при условията  и  по реда на  Закона  за предотвратяване  разкриване на конфликт на интереси. Декларациите се обявяват на  интернет страницата на Читалището.</w:t>
      </w:r>
    </w:p>
    <w:p w:rsidR="0057359D" w:rsidRDefault="0057359D" w:rsidP="00FD0F23">
      <w:pPr>
        <w:pStyle w:val="NoSpacing"/>
        <w:tabs>
          <w:tab w:val="left" w:pos="6840"/>
        </w:tabs>
        <w:rPr>
          <w:sz w:val="36"/>
          <w:szCs w:val="36"/>
        </w:rPr>
      </w:pPr>
    </w:p>
    <w:p w:rsidR="0057359D" w:rsidRDefault="0057359D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ГЛАВА  ЧЕТИРИ</w:t>
      </w:r>
    </w:p>
    <w:p w:rsidR="0057359D" w:rsidRDefault="0057359D" w:rsidP="00FD0F23">
      <w:pPr>
        <w:pStyle w:val="NoSpacing"/>
        <w:tabs>
          <w:tab w:val="left" w:pos="6840"/>
        </w:tabs>
        <w:rPr>
          <w:sz w:val="36"/>
          <w:szCs w:val="36"/>
        </w:rPr>
      </w:pPr>
    </w:p>
    <w:p w:rsidR="0057359D" w:rsidRDefault="0057359D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ИМУЩЕСТВО И ФИНАНСИРАНЕ НА ЧИТАЛИЩЕ</w:t>
      </w:r>
    </w:p>
    <w:p w:rsidR="0057359D" w:rsidRDefault="0057359D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„ ТРАКИЯ- 2008” – ГР. ХАСКОВО</w:t>
      </w:r>
    </w:p>
    <w:p w:rsidR="0057359D" w:rsidRDefault="0057359D" w:rsidP="00FD0F23">
      <w:pPr>
        <w:pStyle w:val="NoSpacing"/>
        <w:tabs>
          <w:tab w:val="left" w:pos="6840"/>
        </w:tabs>
        <w:rPr>
          <w:sz w:val="36"/>
          <w:szCs w:val="36"/>
        </w:rPr>
      </w:pPr>
    </w:p>
    <w:p w:rsidR="0057359D" w:rsidRDefault="0057359D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ЧЛ. 28. Имуществото на читалището се състои от</w:t>
      </w:r>
    </w:p>
    <w:p w:rsidR="0057359D" w:rsidRDefault="0091627E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57359D">
        <w:rPr>
          <w:sz w:val="36"/>
          <w:szCs w:val="36"/>
        </w:rPr>
        <w:t>града   и обзавеждане, предоставени му за ползване</w:t>
      </w:r>
    </w:p>
    <w:p w:rsidR="0057359D" w:rsidRDefault="0091627E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</w:t>
      </w:r>
      <w:r w:rsidR="0057359D">
        <w:rPr>
          <w:sz w:val="36"/>
          <w:szCs w:val="36"/>
        </w:rPr>
        <w:t>т Общинския съвет безвъзмездно и безсрочно по реда</w:t>
      </w:r>
    </w:p>
    <w:p w:rsidR="0057359D" w:rsidRDefault="0091627E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57359D">
        <w:rPr>
          <w:sz w:val="36"/>
          <w:szCs w:val="36"/>
        </w:rPr>
        <w:t>а Закона за Общинската собственост, така  също и от</w:t>
      </w:r>
    </w:p>
    <w:p w:rsidR="0057359D" w:rsidRDefault="0091627E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57359D">
        <w:rPr>
          <w:sz w:val="36"/>
          <w:szCs w:val="36"/>
        </w:rPr>
        <w:t>обствена материална база, дарена на Читалището или</w:t>
      </w:r>
    </w:p>
    <w:p w:rsidR="0057359D" w:rsidRDefault="0091627E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57359D">
        <w:rPr>
          <w:sz w:val="36"/>
          <w:szCs w:val="36"/>
        </w:rPr>
        <w:t>ридобита със средства  от собствена дейност.</w:t>
      </w:r>
    </w:p>
    <w:p w:rsidR="0057359D" w:rsidRDefault="0057359D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Чл. 29. Читалището набира средства от следните  източ-</w:t>
      </w:r>
    </w:p>
    <w:p w:rsidR="0057359D" w:rsidRDefault="0091627E" w:rsidP="00FD0F23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57359D">
        <w:rPr>
          <w:sz w:val="36"/>
          <w:szCs w:val="36"/>
        </w:rPr>
        <w:t>ици:</w:t>
      </w:r>
    </w:p>
    <w:p w:rsidR="0057359D" w:rsidRDefault="0057359D" w:rsidP="0057359D">
      <w:pPr>
        <w:pStyle w:val="NoSpacing"/>
        <w:numPr>
          <w:ilvl w:val="0"/>
          <w:numId w:val="10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Членски внос</w:t>
      </w:r>
    </w:p>
    <w:p w:rsidR="0057359D" w:rsidRDefault="0057359D" w:rsidP="0057359D">
      <w:pPr>
        <w:pStyle w:val="NoSpacing"/>
        <w:numPr>
          <w:ilvl w:val="0"/>
          <w:numId w:val="10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Културно- просветна  и информационна дейност.</w:t>
      </w:r>
    </w:p>
    <w:p w:rsidR="0057359D" w:rsidRDefault="0057359D" w:rsidP="0057359D">
      <w:pPr>
        <w:pStyle w:val="NoSpacing"/>
        <w:numPr>
          <w:ilvl w:val="0"/>
          <w:numId w:val="10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Субсидия от Държавния и Общинския  бюджети.</w:t>
      </w:r>
    </w:p>
    <w:p w:rsidR="0057359D" w:rsidRDefault="0057359D" w:rsidP="0057359D">
      <w:pPr>
        <w:pStyle w:val="NoSpacing"/>
        <w:numPr>
          <w:ilvl w:val="0"/>
          <w:numId w:val="10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Наеми от движимо и недвижимо  имущество.</w:t>
      </w:r>
    </w:p>
    <w:p w:rsidR="0057359D" w:rsidRDefault="0057359D" w:rsidP="0057359D">
      <w:pPr>
        <w:pStyle w:val="NoSpacing"/>
        <w:numPr>
          <w:ilvl w:val="0"/>
          <w:numId w:val="10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Дарения и завещания</w:t>
      </w:r>
    </w:p>
    <w:p w:rsidR="0057359D" w:rsidRDefault="0057359D" w:rsidP="0057359D">
      <w:pPr>
        <w:pStyle w:val="NoSpacing"/>
        <w:numPr>
          <w:ilvl w:val="0"/>
          <w:numId w:val="10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Други приходи.</w:t>
      </w:r>
    </w:p>
    <w:p w:rsidR="0057359D" w:rsidRDefault="0057359D" w:rsidP="0057359D">
      <w:pPr>
        <w:pStyle w:val="NoSpacing"/>
        <w:tabs>
          <w:tab w:val="left" w:pos="6840"/>
        </w:tabs>
        <w:ind w:left="915"/>
        <w:rPr>
          <w:sz w:val="36"/>
          <w:szCs w:val="36"/>
        </w:rPr>
      </w:pPr>
    </w:p>
    <w:p w:rsidR="0057359D" w:rsidRDefault="0057359D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Чл. 30 С решения на Общинския съвет Читалището може</w:t>
      </w:r>
    </w:p>
    <w:p w:rsidR="0057359D" w:rsidRDefault="0091627E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д</w:t>
      </w:r>
      <w:r w:rsidR="0057359D">
        <w:rPr>
          <w:sz w:val="36"/>
          <w:szCs w:val="36"/>
        </w:rPr>
        <w:t>а се финансира допълнително над определената  за него</w:t>
      </w:r>
    </w:p>
    <w:p w:rsidR="0057359D" w:rsidRDefault="0091627E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г</w:t>
      </w:r>
      <w:r w:rsidR="0057359D">
        <w:rPr>
          <w:sz w:val="36"/>
          <w:szCs w:val="36"/>
        </w:rPr>
        <w:t>одишна  субсидия със средства от собствените приходи</w:t>
      </w:r>
    </w:p>
    <w:p w:rsidR="0057359D" w:rsidRDefault="0091627E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57359D">
        <w:rPr>
          <w:sz w:val="36"/>
          <w:szCs w:val="36"/>
        </w:rPr>
        <w:t>а Общината. Гласуваната от Общинския съвет субсидия</w:t>
      </w:r>
    </w:p>
    <w:p w:rsidR="0057359D" w:rsidRDefault="007A3DA7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57359D">
        <w:rPr>
          <w:sz w:val="36"/>
          <w:szCs w:val="36"/>
        </w:rPr>
        <w:t>е може да се отклонява от Общината за  други цели</w:t>
      </w:r>
      <w:r w:rsidR="0091627E">
        <w:rPr>
          <w:sz w:val="36"/>
          <w:szCs w:val="36"/>
        </w:rPr>
        <w:t>.</w:t>
      </w:r>
    </w:p>
    <w:p w:rsidR="0091627E" w:rsidRDefault="0091627E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Чл. 31. Предвидените по Държавния  и Общинския съвет средства за читалищната дейност се разпределят от</w:t>
      </w:r>
    </w:p>
    <w:p w:rsidR="0091627E" w:rsidRDefault="007A3DA7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к</w:t>
      </w:r>
      <w:r w:rsidR="0091627E">
        <w:rPr>
          <w:sz w:val="36"/>
          <w:szCs w:val="36"/>
        </w:rPr>
        <w:t>омисия с участието на представител на Общината, представители на читалището, на читалищата на Общината и се предоставя на Читалището за самостоя-</w:t>
      </w:r>
    </w:p>
    <w:p w:rsidR="0091627E" w:rsidRDefault="007A3DA7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т</w:t>
      </w:r>
      <w:r w:rsidR="0091627E">
        <w:rPr>
          <w:sz w:val="36"/>
          <w:szCs w:val="36"/>
        </w:rPr>
        <w:t>елно управление.</w:t>
      </w:r>
    </w:p>
    <w:p w:rsidR="0091627E" w:rsidRDefault="0091627E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Чл. 32 При недостиг на средства за ремонта и поддръж-</w:t>
      </w:r>
    </w:p>
    <w:p w:rsidR="0091627E" w:rsidRDefault="007A3DA7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к</w:t>
      </w:r>
      <w:r w:rsidR="0091627E">
        <w:rPr>
          <w:sz w:val="36"/>
          <w:szCs w:val="36"/>
        </w:rPr>
        <w:t>ата на Читалищната сграда, средства се осигуряват от</w:t>
      </w:r>
    </w:p>
    <w:p w:rsidR="0091627E" w:rsidRDefault="0091627E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Общинския съвет.</w:t>
      </w:r>
    </w:p>
    <w:p w:rsidR="0091627E" w:rsidRDefault="0091627E" w:rsidP="0057359D">
      <w:pPr>
        <w:pStyle w:val="NoSpacing"/>
        <w:tabs>
          <w:tab w:val="left" w:pos="6840"/>
        </w:tabs>
        <w:rPr>
          <w:sz w:val="36"/>
          <w:szCs w:val="36"/>
        </w:rPr>
      </w:pPr>
    </w:p>
    <w:p w:rsidR="0091627E" w:rsidRDefault="0091627E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Чл. 33./1/ Читалището неможе да отчуждава недвижи-</w:t>
      </w:r>
    </w:p>
    <w:p w:rsidR="0091627E" w:rsidRDefault="007A3DA7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м</w:t>
      </w:r>
      <w:r w:rsidR="0091627E">
        <w:rPr>
          <w:sz w:val="36"/>
          <w:szCs w:val="36"/>
        </w:rPr>
        <w:t>и вещи и да  учредява  ипотека върху тях.</w:t>
      </w:r>
    </w:p>
    <w:p w:rsidR="0091627E" w:rsidRDefault="0091627E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/ 2/ Движими вещи могат да</w:t>
      </w:r>
      <w:r w:rsidR="007A3DA7">
        <w:rPr>
          <w:sz w:val="36"/>
          <w:szCs w:val="36"/>
        </w:rPr>
        <w:t xml:space="preserve"> </w:t>
      </w:r>
      <w:r>
        <w:rPr>
          <w:sz w:val="36"/>
          <w:szCs w:val="36"/>
        </w:rPr>
        <w:t>бъдат,  отчуждавани</w:t>
      </w:r>
    </w:p>
    <w:p w:rsidR="0091627E" w:rsidRDefault="007A3DA7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з</w:t>
      </w:r>
      <w:r w:rsidR="0091627E">
        <w:rPr>
          <w:sz w:val="36"/>
          <w:szCs w:val="36"/>
        </w:rPr>
        <w:t>алагани, бракувани или заменени с по- доброкачествени</w:t>
      </w:r>
    </w:p>
    <w:p w:rsidR="00EB33AB" w:rsidRDefault="007A3DA7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EB33AB">
        <w:rPr>
          <w:sz w:val="36"/>
          <w:szCs w:val="36"/>
        </w:rPr>
        <w:t>амо по Решение на Настоятелството.</w:t>
      </w:r>
    </w:p>
    <w:p w:rsidR="00EB33AB" w:rsidRDefault="00EB33AB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Чл.34 Недвижимото и  движимото имущество , собстве-</w:t>
      </w:r>
    </w:p>
    <w:p w:rsidR="00EB33AB" w:rsidRDefault="007A3DA7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EB33AB">
        <w:rPr>
          <w:sz w:val="36"/>
          <w:szCs w:val="36"/>
        </w:rPr>
        <w:t>ост на читалището, както  и приходите  от него не подлежат на принудително изпълнение  освен за вземане</w:t>
      </w:r>
    </w:p>
    <w:p w:rsidR="00EB33AB" w:rsidRDefault="007A3DA7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EB33AB">
        <w:rPr>
          <w:sz w:val="36"/>
          <w:szCs w:val="36"/>
        </w:rPr>
        <w:t>роизтичащи от трудови правоотношения.</w:t>
      </w:r>
    </w:p>
    <w:p w:rsidR="00EB33AB" w:rsidRDefault="00EB33AB" w:rsidP="0057359D">
      <w:pPr>
        <w:pStyle w:val="NoSpacing"/>
        <w:tabs>
          <w:tab w:val="left" w:pos="6840"/>
        </w:tabs>
        <w:rPr>
          <w:sz w:val="36"/>
          <w:szCs w:val="36"/>
        </w:rPr>
      </w:pPr>
    </w:p>
    <w:p w:rsidR="00EB33AB" w:rsidRDefault="00EB33AB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ГЛАВА  ПЕТ</w:t>
      </w:r>
    </w:p>
    <w:p w:rsidR="00EB33AB" w:rsidRDefault="00EB33AB" w:rsidP="0057359D">
      <w:pPr>
        <w:pStyle w:val="NoSpacing"/>
        <w:tabs>
          <w:tab w:val="left" w:pos="6840"/>
        </w:tabs>
        <w:rPr>
          <w:sz w:val="36"/>
          <w:szCs w:val="36"/>
        </w:rPr>
      </w:pPr>
    </w:p>
    <w:p w:rsidR="00EB33AB" w:rsidRDefault="00EB33AB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ПРЕКРАТЯВАНЕ</w:t>
      </w:r>
    </w:p>
    <w:p w:rsidR="00EB33AB" w:rsidRDefault="00EB33AB" w:rsidP="0057359D">
      <w:pPr>
        <w:pStyle w:val="NoSpacing"/>
        <w:tabs>
          <w:tab w:val="left" w:pos="6840"/>
        </w:tabs>
        <w:rPr>
          <w:sz w:val="36"/>
          <w:szCs w:val="36"/>
        </w:rPr>
      </w:pPr>
    </w:p>
    <w:p w:rsidR="00EB33AB" w:rsidRDefault="00EB33AB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Чл. 35/ 1/ Читалището може да бъде прекратено </w:t>
      </w:r>
    </w:p>
    <w:p w:rsidR="00EB33AB" w:rsidRDefault="007A3DA7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EB33AB">
        <w:rPr>
          <w:sz w:val="36"/>
          <w:szCs w:val="36"/>
        </w:rPr>
        <w:t>о Решение на общо събрание, вписано в регистъра  на</w:t>
      </w:r>
    </w:p>
    <w:p w:rsidR="00EB33AB" w:rsidRDefault="00EB33AB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Окръния съд. То може да бъде прекратено с ликвидация</w:t>
      </w:r>
    </w:p>
    <w:p w:rsidR="00EB33AB" w:rsidRDefault="007A3DA7" w:rsidP="0057359D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и</w:t>
      </w:r>
      <w:r w:rsidR="00EB33AB">
        <w:rPr>
          <w:sz w:val="36"/>
          <w:szCs w:val="36"/>
        </w:rPr>
        <w:t>ли по  Решение на  Окръжния съд, ако :</w:t>
      </w:r>
    </w:p>
    <w:p w:rsidR="00EB33AB" w:rsidRDefault="00EB33AB" w:rsidP="00EB33AB">
      <w:pPr>
        <w:pStyle w:val="NoSpacing"/>
        <w:numPr>
          <w:ilvl w:val="0"/>
          <w:numId w:val="11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Дейността му противоречи на  Закона, Устава и Добри-</w:t>
      </w:r>
    </w:p>
    <w:p w:rsidR="00EB33AB" w:rsidRDefault="007A3DA7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т</w:t>
      </w:r>
      <w:r w:rsidR="00EB33AB">
        <w:rPr>
          <w:sz w:val="36"/>
          <w:szCs w:val="36"/>
        </w:rPr>
        <w:t>е нрави.</w:t>
      </w:r>
    </w:p>
    <w:p w:rsidR="00EB33AB" w:rsidRDefault="00EB33AB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2.Имуществото му не се използва според целите и предмета на неговата дейност.</w:t>
      </w:r>
    </w:p>
    <w:p w:rsidR="00EB33AB" w:rsidRDefault="00EB33AB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3.Е налице трайна невъзможност Читалището да действа</w:t>
      </w:r>
    </w:p>
    <w:p w:rsidR="00EB33AB" w:rsidRDefault="007A3DA7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и</w:t>
      </w:r>
      <w:r w:rsidR="00EB33AB">
        <w:rPr>
          <w:sz w:val="36"/>
          <w:szCs w:val="36"/>
        </w:rPr>
        <w:t xml:space="preserve">ли не развива дейност за период-  2/ две / години, за </w:t>
      </w:r>
    </w:p>
    <w:p w:rsidR="00EB33AB" w:rsidRDefault="007A3DA7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к</w:t>
      </w:r>
      <w:r w:rsidR="00EB33AB">
        <w:rPr>
          <w:sz w:val="36"/>
          <w:szCs w:val="36"/>
        </w:rPr>
        <w:t>оето Министърът на културата  изпраща сигнал до</w:t>
      </w:r>
    </w:p>
    <w:p w:rsidR="00EB33AB" w:rsidRDefault="00EB33AB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Прокурора.</w:t>
      </w:r>
    </w:p>
    <w:p w:rsidR="00EB33AB" w:rsidRDefault="00EB33AB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4.Не е учредено по Законния ред.</w:t>
      </w:r>
    </w:p>
    <w:p w:rsidR="00EB33AB" w:rsidRDefault="00EB33AB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5. Е обявено в несъстоятелност.</w:t>
      </w:r>
    </w:p>
    <w:p w:rsidR="00EB33AB" w:rsidRDefault="00EB33AB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/ 2/ Прекратяването на Читалището по Решение на</w:t>
      </w:r>
    </w:p>
    <w:p w:rsidR="00EB33AB" w:rsidRDefault="00EB33AB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Окръжния съд може да бъде  поставено по искане на</w:t>
      </w:r>
    </w:p>
    <w:p w:rsidR="00EB33AB" w:rsidRDefault="00EB33AB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Прокурора, направено самостоятелно или след подаден</w:t>
      </w:r>
    </w:p>
    <w:p w:rsidR="00EB33AB" w:rsidRDefault="007A3DA7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EB33AB">
        <w:rPr>
          <w:sz w:val="36"/>
          <w:szCs w:val="36"/>
        </w:rPr>
        <w:t>игнал от Министъра на културата.</w:t>
      </w:r>
    </w:p>
    <w:p w:rsidR="00EB33AB" w:rsidRDefault="00EB33AB" w:rsidP="00EB33AB">
      <w:pPr>
        <w:pStyle w:val="NoSpacing"/>
        <w:tabs>
          <w:tab w:val="left" w:pos="6840"/>
        </w:tabs>
        <w:rPr>
          <w:sz w:val="36"/>
          <w:szCs w:val="36"/>
        </w:rPr>
      </w:pPr>
    </w:p>
    <w:p w:rsidR="00EB33AB" w:rsidRDefault="00EB33AB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Чл. 36. За неуредените в Закона на народните читалища</w:t>
      </w:r>
    </w:p>
    <w:p w:rsidR="00EB33AB" w:rsidRDefault="007A3DA7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EB33AB">
        <w:rPr>
          <w:sz w:val="36"/>
          <w:szCs w:val="36"/>
        </w:rPr>
        <w:t>лучаи се прилага , Закона за юридическите лица с несто-</w:t>
      </w:r>
    </w:p>
    <w:p w:rsidR="00EB33AB" w:rsidRDefault="007A3DA7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EB33AB">
        <w:rPr>
          <w:sz w:val="36"/>
          <w:szCs w:val="36"/>
        </w:rPr>
        <w:t>анска  цел.</w:t>
      </w:r>
    </w:p>
    <w:p w:rsidR="00EB33AB" w:rsidRDefault="00EB33AB" w:rsidP="00EB33AB">
      <w:pPr>
        <w:pStyle w:val="NoSpacing"/>
        <w:tabs>
          <w:tab w:val="left" w:pos="6840"/>
        </w:tabs>
        <w:rPr>
          <w:sz w:val="36"/>
          <w:szCs w:val="36"/>
        </w:rPr>
      </w:pPr>
    </w:p>
    <w:p w:rsidR="00EB33AB" w:rsidRDefault="00EB33AB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ГЛАВА  ШЕСТ</w:t>
      </w:r>
    </w:p>
    <w:p w:rsidR="00EB33AB" w:rsidRDefault="00EB33AB" w:rsidP="00EB33AB">
      <w:pPr>
        <w:pStyle w:val="NoSpacing"/>
        <w:tabs>
          <w:tab w:val="left" w:pos="6840"/>
        </w:tabs>
        <w:rPr>
          <w:sz w:val="36"/>
          <w:szCs w:val="36"/>
        </w:rPr>
      </w:pPr>
    </w:p>
    <w:p w:rsidR="00EB33AB" w:rsidRDefault="00EB33AB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ДОПЪЛНИТЕЛНИ И ЗАКЛЮЧИТЕЛНИ РАЗПОРЕДБИ</w:t>
      </w:r>
    </w:p>
    <w:p w:rsidR="00EB33AB" w:rsidRDefault="00EB33AB" w:rsidP="00EB33AB">
      <w:pPr>
        <w:pStyle w:val="NoSpacing"/>
        <w:tabs>
          <w:tab w:val="left" w:pos="6840"/>
        </w:tabs>
        <w:rPr>
          <w:sz w:val="36"/>
          <w:szCs w:val="36"/>
        </w:rPr>
      </w:pPr>
    </w:p>
    <w:p w:rsidR="00EB33AB" w:rsidRDefault="00EB33AB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ЧЛ. 37. Народно читалище „ Тракия- 2008” град Хасково</w:t>
      </w:r>
    </w:p>
    <w:p w:rsidR="00EB33AB" w:rsidRDefault="007A2F5C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и</w:t>
      </w:r>
      <w:r w:rsidR="00EB33AB">
        <w:rPr>
          <w:sz w:val="36"/>
          <w:szCs w:val="36"/>
        </w:rPr>
        <w:t xml:space="preserve">ма </w:t>
      </w:r>
      <w:r>
        <w:rPr>
          <w:sz w:val="36"/>
          <w:szCs w:val="36"/>
        </w:rPr>
        <w:t>кръгъ</w:t>
      </w:r>
      <w:r w:rsidR="00EB33AB">
        <w:rPr>
          <w:sz w:val="36"/>
          <w:szCs w:val="36"/>
        </w:rPr>
        <w:t>л печат с надпис</w:t>
      </w:r>
      <w:r>
        <w:rPr>
          <w:sz w:val="36"/>
          <w:szCs w:val="36"/>
        </w:rPr>
        <w:t xml:space="preserve">  и годината на основаване му.</w:t>
      </w:r>
    </w:p>
    <w:p w:rsidR="007A2F5C" w:rsidRDefault="007A2F5C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Чл. 38. Празници на народното читалище са:  24 май-</w:t>
      </w:r>
    </w:p>
    <w:p w:rsidR="007A2F5C" w:rsidRDefault="007A2F5C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Ден на Българск</w:t>
      </w:r>
      <w:r w:rsidR="007A3DA7">
        <w:rPr>
          <w:sz w:val="36"/>
          <w:szCs w:val="36"/>
        </w:rPr>
        <w:t>а</w:t>
      </w:r>
      <w:r>
        <w:rPr>
          <w:sz w:val="36"/>
          <w:szCs w:val="36"/>
        </w:rPr>
        <w:t>та просвета и култура, Първи ноември-</w:t>
      </w:r>
    </w:p>
    <w:p w:rsidR="007A2F5C" w:rsidRDefault="007A2F5C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Ден на Народните будители и всички официални  и наци-</w:t>
      </w:r>
    </w:p>
    <w:p w:rsidR="007A2F5C" w:rsidRDefault="007A2F5C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онални празници.</w:t>
      </w:r>
    </w:p>
    <w:p w:rsidR="007A2F5C" w:rsidRDefault="007A2F5C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Чл. 39 За всички неуредени в този Устав положения се</w:t>
      </w:r>
    </w:p>
    <w:p w:rsidR="007A2F5C" w:rsidRDefault="007A2F5C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прилага  Закона за народните читалища, обн. В ДВ брой</w:t>
      </w:r>
    </w:p>
    <w:p w:rsidR="009622DE" w:rsidRPr="009622DE" w:rsidRDefault="00DC503E" w:rsidP="00EB33AB">
      <w:pPr>
        <w:pStyle w:val="NoSpacing"/>
        <w:tabs>
          <w:tab w:val="left" w:pos="6840"/>
        </w:tabs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n-US" w:eastAsia="en-US"/>
        </w:rPr>
        <w:lastRenderedPageBreak/>
        <w:drawing>
          <wp:inline distT="0" distB="0" distL="0" distR="0">
            <wp:extent cx="5760720" cy="8218926"/>
            <wp:effectExtent l="19050" t="0" r="0" b="0"/>
            <wp:docPr id="1" name="Картина 1" descr="C:\Users\User\Pictures\ControlCenter4\Scan\CCI2702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702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F5C" w:rsidRDefault="007A2F5C" w:rsidP="00EB33AB">
      <w:pPr>
        <w:pStyle w:val="NoSpacing"/>
        <w:tabs>
          <w:tab w:val="left" w:pos="6840"/>
        </w:tabs>
        <w:rPr>
          <w:sz w:val="36"/>
          <w:szCs w:val="36"/>
        </w:rPr>
      </w:pPr>
    </w:p>
    <w:p w:rsidR="007A2F5C" w:rsidRDefault="007A2F5C" w:rsidP="00EB33AB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6C463C" w:rsidRDefault="006C463C" w:rsidP="006C463C">
      <w:pPr>
        <w:pStyle w:val="NoSpacing"/>
        <w:rPr>
          <w:sz w:val="48"/>
          <w:szCs w:val="48"/>
        </w:rPr>
      </w:pPr>
      <w:r>
        <w:rPr>
          <w:sz w:val="48"/>
          <w:szCs w:val="48"/>
          <w:lang w:val="en-US"/>
        </w:rPr>
        <w:lastRenderedPageBreak/>
        <w:t xml:space="preserve">      </w:t>
      </w:r>
      <w:r>
        <w:rPr>
          <w:sz w:val="48"/>
          <w:szCs w:val="48"/>
        </w:rPr>
        <w:t>Н А Р О Д Н О  Ч И Т А Л И Щ Е</w:t>
      </w:r>
    </w:p>
    <w:p w:rsidR="006C463C" w:rsidRDefault="006C463C" w:rsidP="006C463C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              „ТРАКИЯ- 2008” </w:t>
      </w:r>
    </w:p>
    <w:p w:rsidR="006C463C" w:rsidRDefault="006C463C" w:rsidP="006C463C">
      <w:pPr>
        <w:pStyle w:val="NoSpacing"/>
        <w:rPr>
          <w:sz w:val="36"/>
          <w:szCs w:val="36"/>
        </w:rPr>
      </w:pPr>
      <w:r>
        <w:rPr>
          <w:sz w:val="48"/>
          <w:szCs w:val="48"/>
        </w:rPr>
        <w:t xml:space="preserve"> </w:t>
      </w:r>
      <w:r>
        <w:rPr>
          <w:sz w:val="40"/>
          <w:szCs w:val="40"/>
        </w:rPr>
        <w:t xml:space="preserve">    </w:t>
      </w:r>
    </w:p>
    <w:p w:rsidR="006C463C" w:rsidRDefault="006C463C" w:rsidP="006C463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Гр.  ХАСКОВО, УЛ.Бургас” № 23</w:t>
      </w:r>
    </w:p>
    <w:p w:rsidR="006C463C" w:rsidRDefault="006C463C" w:rsidP="006C463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Тел. 038/ 66 43 79</w:t>
      </w:r>
    </w:p>
    <w:p w:rsidR="006C463C" w:rsidRDefault="006C463C" w:rsidP="006C463C">
      <w:pPr>
        <w:pStyle w:val="NoSpacing"/>
        <w:rPr>
          <w:sz w:val="36"/>
          <w:szCs w:val="36"/>
        </w:rPr>
      </w:pPr>
    </w:p>
    <w:p w:rsidR="006C463C" w:rsidRDefault="006C463C" w:rsidP="006C463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ИНФОРМАЦИЯ ЗА СПИСЪЧНИЯ СЪСТАВ НА</w:t>
      </w:r>
    </w:p>
    <w:p w:rsidR="006C463C" w:rsidRDefault="006C463C" w:rsidP="006C463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ЧИТАЛИЩНОТО НАСТОЯТЕЛСТВО И </w:t>
      </w:r>
    </w:p>
    <w:p w:rsidR="006C463C" w:rsidRDefault="006C463C" w:rsidP="006C463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ПРОВЕРИТЕЛНАТА КОМИСИЯ</w:t>
      </w:r>
    </w:p>
    <w:p w:rsidR="006C463C" w:rsidRDefault="006C463C" w:rsidP="006C463C">
      <w:pPr>
        <w:pStyle w:val="NoSpacing"/>
        <w:rPr>
          <w:sz w:val="36"/>
          <w:szCs w:val="36"/>
        </w:rPr>
      </w:pPr>
    </w:p>
    <w:p w:rsidR="006C463C" w:rsidRDefault="006C463C" w:rsidP="006C463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ПЪРВО: СПИСЪЧЕН СЪСТАВ НА НАСТОЯТЕЛСТВОТО</w:t>
      </w:r>
    </w:p>
    <w:p w:rsidR="006C463C" w:rsidRDefault="006C463C" w:rsidP="006C463C">
      <w:pPr>
        <w:pStyle w:val="NoSpacing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 xml:space="preserve"> Димитрийка  Христова Христова - Председател</w:t>
      </w:r>
    </w:p>
    <w:p w:rsidR="006C463C" w:rsidRDefault="006C463C" w:rsidP="006C463C">
      <w:pPr>
        <w:pStyle w:val="NoSpacing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Руско Георгиев Русев - член</w:t>
      </w:r>
    </w:p>
    <w:p w:rsidR="006C463C" w:rsidRDefault="006C463C" w:rsidP="006C463C">
      <w:pPr>
        <w:pStyle w:val="NoSpacing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Златка Димитрова Михайлова - член</w:t>
      </w:r>
    </w:p>
    <w:p w:rsidR="006C463C" w:rsidRDefault="006C463C" w:rsidP="006C463C">
      <w:pPr>
        <w:pStyle w:val="NoSpacing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 xml:space="preserve"> Тонка Колева Йорданова - член</w:t>
      </w:r>
    </w:p>
    <w:p w:rsidR="006C463C" w:rsidRDefault="006C463C" w:rsidP="006C463C">
      <w:pPr>
        <w:pStyle w:val="NoSpacing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 xml:space="preserve"> Пламен Василев Колев - член</w:t>
      </w:r>
    </w:p>
    <w:p w:rsidR="006C463C" w:rsidRDefault="006C463C" w:rsidP="006C463C">
      <w:pPr>
        <w:pStyle w:val="NoSpacing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Златка Русева Русева - член</w:t>
      </w:r>
    </w:p>
    <w:p w:rsidR="006C463C" w:rsidRDefault="006C463C" w:rsidP="006C463C">
      <w:pPr>
        <w:pStyle w:val="NoSpacing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Анета Генчева Кутелова - член</w:t>
      </w:r>
    </w:p>
    <w:p w:rsidR="006C463C" w:rsidRDefault="006C463C" w:rsidP="006C463C">
      <w:pPr>
        <w:pStyle w:val="NoSpacing"/>
        <w:rPr>
          <w:sz w:val="36"/>
          <w:szCs w:val="36"/>
        </w:rPr>
      </w:pPr>
    </w:p>
    <w:p w:rsidR="006C463C" w:rsidRDefault="006C463C" w:rsidP="006C463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ВТОРО: СПИСЪЧЕН СЪСТАВ НА ПРОВЕРИТЕЛНАТА </w:t>
      </w:r>
    </w:p>
    <w:p w:rsidR="006C463C" w:rsidRDefault="006C463C" w:rsidP="006C463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КОМИСИЯ</w:t>
      </w:r>
    </w:p>
    <w:p w:rsidR="006C463C" w:rsidRDefault="006C463C" w:rsidP="006C463C">
      <w:pPr>
        <w:pStyle w:val="NoSpacing"/>
        <w:rPr>
          <w:sz w:val="36"/>
          <w:szCs w:val="36"/>
        </w:rPr>
      </w:pPr>
    </w:p>
    <w:p w:rsidR="006C463C" w:rsidRDefault="006C463C" w:rsidP="006C463C">
      <w:pPr>
        <w:pStyle w:val="NoSpacing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Йорданка Стайкова Велева – председател</w:t>
      </w:r>
    </w:p>
    <w:p w:rsidR="006C463C" w:rsidRDefault="006C463C" w:rsidP="006C463C">
      <w:pPr>
        <w:pStyle w:val="NoSpacing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Иван Йорданов Иванов – член</w:t>
      </w:r>
    </w:p>
    <w:p w:rsidR="006C463C" w:rsidRPr="00D23989" w:rsidRDefault="006C463C" w:rsidP="006C463C">
      <w:pPr>
        <w:pStyle w:val="NoSpacing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Ваня Запрянова Кирева - член</w:t>
      </w:r>
    </w:p>
    <w:p w:rsidR="006C463C" w:rsidRPr="00685869" w:rsidRDefault="006C463C" w:rsidP="006C463C">
      <w:pPr>
        <w:pStyle w:val="NoSpacing"/>
        <w:rPr>
          <w:sz w:val="40"/>
          <w:szCs w:val="40"/>
          <w:lang w:val="en-US"/>
        </w:rPr>
      </w:pPr>
    </w:p>
    <w:p w:rsidR="006C463C" w:rsidRPr="00732D85" w:rsidRDefault="006C463C" w:rsidP="006C463C">
      <w:pPr>
        <w:pStyle w:val="NoSpacing"/>
        <w:ind w:left="975"/>
        <w:rPr>
          <w:sz w:val="40"/>
          <w:szCs w:val="40"/>
        </w:rPr>
      </w:pPr>
    </w:p>
    <w:p w:rsidR="00EB33AB" w:rsidRDefault="00EB33AB" w:rsidP="00EB33AB">
      <w:pPr>
        <w:pStyle w:val="NoSpacing"/>
        <w:tabs>
          <w:tab w:val="left" w:pos="6840"/>
        </w:tabs>
        <w:ind w:left="630"/>
        <w:rPr>
          <w:sz w:val="36"/>
          <w:szCs w:val="36"/>
        </w:rPr>
      </w:pPr>
      <w:bookmarkStart w:id="0" w:name="_GoBack"/>
      <w:bookmarkEnd w:id="0"/>
    </w:p>
    <w:p w:rsidR="0057359D" w:rsidRDefault="0057359D" w:rsidP="00FD0F23">
      <w:pPr>
        <w:pStyle w:val="NoSpacing"/>
        <w:tabs>
          <w:tab w:val="left" w:pos="6840"/>
        </w:tabs>
        <w:rPr>
          <w:sz w:val="36"/>
          <w:szCs w:val="36"/>
        </w:rPr>
      </w:pPr>
    </w:p>
    <w:p w:rsidR="002B499A" w:rsidRDefault="002B499A" w:rsidP="002B499A">
      <w:pPr>
        <w:pStyle w:val="NoSpacing"/>
        <w:tabs>
          <w:tab w:val="left" w:pos="6840"/>
        </w:tabs>
        <w:ind w:left="2055"/>
        <w:rPr>
          <w:sz w:val="36"/>
          <w:szCs w:val="36"/>
        </w:rPr>
      </w:pPr>
    </w:p>
    <w:p w:rsidR="0023495B" w:rsidRPr="00C6611F" w:rsidRDefault="0023495B" w:rsidP="009401B7">
      <w:pPr>
        <w:pStyle w:val="NoSpacing"/>
        <w:tabs>
          <w:tab w:val="left" w:pos="6840"/>
        </w:tabs>
        <w:rPr>
          <w:sz w:val="36"/>
          <w:szCs w:val="36"/>
        </w:rPr>
      </w:pPr>
    </w:p>
    <w:p w:rsidR="006C279D" w:rsidRDefault="006C279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6C279D" w:rsidRDefault="006C279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761ED" w:rsidRPr="00AA29BA" w:rsidRDefault="00E761ED">
      <w:pPr>
        <w:pStyle w:val="NoSpacing"/>
        <w:rPr>
          <w:sz w:val="36"/>
          <w:szCs w:val="36"/>
        </w:rPr>
      </w:pPr>
    </w:p>
    <w:sectPr w:rsidR="00E761ED" w:rsidRPr="00AA29BA" w:rsidSect="00F9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4A5"/>
    <w:multiLevelType w:val="hybridMultilevel"/>
    <w:tmpl w:val="BB4E5158"/>
    <w:lvl w:ilvl="0" w:tplc="7336496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5" w:hanging="360"/>
      </w:pPr>
    </w:lvl>
    <w:lvl w:ilvl="2" w:tplc="0402001B" w:tentative="1">
      <w:start w:val="1"/>
      <w:numFmt w:val="lowerRoman"/>
      <w:lvlText w:val="%3."/>
      <w:lvlJc w:val="right"/>
      <w:pPr>
        <w:ind w:left="3495" w:hanging="180"/>
      </w:pPr>
    </w:lvl>
    <w:lvl w:ilvl="3" w:tplc="0402000F" w:tentative="1">
      <w:start w:val="1"/>
      <w:numFmt w:val="decimal"/>
      <w:lvlText w:val="%4."/>
      <w:lvlJc w:val="left"/>
      <w:pPr>
        <w:ind w:left="4215" w:hanging="360"/>
      </w:pPr>
    </w:lvl>
    <w:lvl w:ilvl="4" w:tplc="04020019" w:tentative="1">
      <w:start w:val="1"/>
      <w:numFmt w:val="lowerLetter"/>
      <w:lvlText w:val="%5."/>
      <w:lvlJc w:val="left"/>
      <w:pPr>
        <w:ind w:left="4935" w:hanging="360"/>
      </w:pPr>
    </w:lvl>
    <w:lvl w:ilvl="5" w:tplc="0402001B" w:tentative="1">
      <w:start w:val="1"/>
      <w:numFmt w:val="lowerRoman"/>
      <w:lvlText w:val="%6."/>
      <w:lvlJc w:val="right"/>
      <w:pPr>
        <w:ind w:left="5655" w:hanging="180"/>
      </w:pPr>
    </w:lvl>
    <w:lvl w:ilvl="6" w:tplc="0402000F" w:tentative="1">
      <w:start w:val="1"/>
      <w:numFmt w:val="decimal"/>
      <w:lvlText w:val="%7."/>
      <w:lvlJc w:val="left"/>
      <w:pPr>
        <w:ind w:left="6375" w:hanging="360"/>
      </w:pPr>
    </w:lvl>
    <w:lvl w:ilvl="7" w:tplc="04020019" w:tentative="1">
      <w:start w:val="1"/>
      <w:numFmt w:val="lowerLetter"/>
      <w:lvlText w:val="%8."/>
      <w:lvlJc w:val="left"/>
      <w:pPr>
        <w:ind w:left="7095" w:hanging="360"/>
      </w:pPr>
    </w:lvl>
    <w:lvl w:ilvl="8" w:tplc="0402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4A26A16"/>
    <w:multiLevelType w:val="hybridMultilevel"/>
    <w:tmpl w:val="CEAA06B0"/>
    <w:lvl w:ilvl="0" w:tplc="8A3497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5" w:hanging="360"/>
      </w:pPr>
    </w:lvl>
    <w:lvl w:ilvl="2" w:tplc="0402001B" w:tentative="1">
      <w:start w:val="1"/>
      <w:numFmt w:val="lowerRoman"/>
      <w:lvlText w:val="%3."/>
      <w:lvlJc w:val="right"/>
      <w:pPr>
        <w:ind w:left="2355" w:hanging="180"/>
      </w:pPr>
    </w:lvl>
    <w:lvl w:ilvl="3" w:tplc="0402000F" w:tentative="1">
      <w:start w:val="1"/>
      <w:numFmt w:val="decimal"/>
      <w:lvlText w:val="%4."/>
      <w:lvlJc w:val="left"/>
      <w:pPr>
        <w:ind w:left="3075" w:hanging="360"/>
      </w:pPr>
    </w:lvl>
    <w:lvl w:ilvl="4" w:tplc="04020019" w:tentative="1">
      <w:start w:val="1"/>
      <w:numFmt w:val="lowerLetter"/>
      <w:lvlText w:val="%5."/>
      <w:lvlJc w:val="left"/>
      <w:pPr>
        <w:ind w:left="3795" w:hanging="360"/>
      </w:pPr>
    </w:lvl>
    <w:lvl w:ilvl="5" w:tplc="0402001B" w:tentative="1">
      <w:start w:val="1"/>
      <w:numFmt w:val="lowerRoman"/>
      <w:lvlText w:val="%6."/>
      <w:lvlJc w:val="right"/>
      <w:pPr>
        <w:ind w:left="4515" w:hanging="180"/>
      </w:pPr>
    </w:lvl>
    <w:lvl w:ilvl="6" w:tplc="0402000F" w:tentative="1">
      <w:start w:val="1"/>
      <w:numFmt w:val="decimal"/>
      <w:lvlText w:val="%7."/>
      <w:lvlJc w:val="left"/>
      <w:pPr>
        <w:ind w:left="5235" w:hanging="360"/>
      </w:pPr>
    </w:lvl>
    <w:lvl w:ilvl="7" w:tplc="04020019" w:tentative="1">
      <w:start w:val="1"/>
      <w:numFmt w:val="lowerLetter"/>
      <w:lvlText w:val="%8."/>
      <w:lvlJc w:val="left"/>
      <w:pPr>
        <w:ind w:left="5955" w:hanging="360"/>
      </w:pPr>
    </w:lvl>
    <w:lvl w:ilvl="8" w:tplc="040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046B4A"/>
    <w:multiLevelType w:val="hybridMultilevel"/>
    <w:tmpl w:val="D688B7D0"/>
    <w:lvl w:ilvl="0" w:tplc="AB30F62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5" w:hanging="360"/>
      </w:pPr>
    </w:lvl>
    <w:lvl w:ilvl="2" w:tplc="0402001B" w:tentative="1">
      <w:start w:val="1"/>
      <w:numFmt w:val="lowerRoman"/>
      <w:lvlText w:val="%3."/>
      <w:lvlJc w:val="right"/>
      <w:pPr>
        <w:ind w:left="3165" w:hanging="180"/>
      </w:pPr>
    </w:lvl>
    <w:lvl w:ilvl="3" w:tplc="0402000F" w:tentative="1">
      <w:start w:val="1"/>
      <w:numFmt w:val="decimal"/>
      <w:lvlText w:val="%4."/>
      <w:lvlJc w:val="left"/>
      <w:pPr>
        <w:ind w:left="3885" w:hanging="360"/>
      </w:pPr>
    </w:lvl>
    <w:lvl w:ilvl="4" w:tplc="04020019" w:tentative="1">
      <w:start w:val="1"/>
      <w:numFmt w:val="lowerLetter"/>
      <w:lvlText w:val="%5."/>
      <w:lvlJc w:val="left"/>
      <w:pPr>
        <w:ind w:left="4605" w:hanging="360"/>
      </w:pPr>
    </w:lvl>
    <w:lvl w:ilvl="5" w:tplc="0402001B" w:tentative="1">
      <w:start w:val="1"/>
      <w:numFmt w:val="lowerRoman"/>
      <w:lvlText w:val="%6."/>
      <w:lvlJc w:val="right"/>
      <w:pPr>
        <w:ind w:left="5325" w:hanging="180"/>
      </w:pPr>
    </w:lvl>
    <w:lvl w:ilvl="6" w:tplc="0402000F" w:tentative="1">
      <w:start w:val="1"/>
      <w:numFmt w:val="decimal"/>
      <w:lvlText w:val="%7."/>
      <w:lvlJc w:val="left"/>
      <w:pPr>
        <w:ind w:left="6045" w:hanging="360"/>
      </w:pPr>
    </w:lvl>
    <w:lvl w:ilvl="7" w:tplc="04020019" w:tentative="1">
      <w:start w:val="1"/>
      <w:numFmt w:val="lowerLetter"/>
      <w:lvlText w:val="%8."/>
      <w:lvlJc w:val="left"/>
      <w:pPr>
        <w:ind w:left="6765" w:hanging="360"/>
      </w:pPr>
    </w:lvl>
    <w:lvl w:ilvl="8" w:tplc="0402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 w15:restartNumberingAfterBreak="0">
    <w:nsid w:val="15550F78"/>
    <w:multiLevelType w:val="hybridMultilevel"/>
    <w:tmpl w:val="03948C9A"/>
    <w:lvl w:ilvl="0" w:tplc="EE32B4A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0" w:hanging="360"/>
      </w:pPr>
    </w:lvl>
    <w:lvl w:ilvl="2" w:tplc="0402001B" w:tentative="1">
      <w:start w:val="1"/>
      <w:numFmt w:val="lowerRoman"/>
      <w:lvlText w:val="%3."/>
      <w:lvlJc w:val="right"/>
      <w:pPr>
        <w:ind w:left="3090" w:hanging="180"/>
      </w:pPr>
    </w:lvl>
    <w:lvl w:ilvl="3" w:tplc="0402000F" w:tentative="1">
      <w:start w:val="1"/>
      <w:numFmt w:val="decimal"/>
      <w:lvlText w:val="%4."/>
      <w:lvlJc w:val="left"/>
      <w:pPr>
        <w:ind w:left="3810" w:hanging="360"/>
      </w:pPr>
    </w:lvl>
    <w:lvl w:ilvl="4" w:tplc="04020019" w:tentative="1">
      <w:start w:val="1"/>
      <w:numFmt w:val="lowerLetter"/>
      <w:lvlText w:val="%5."/>
      <w:lvlJc w:val="left"/>
      <w:pPr>
        <w:ind w:left="4530" w:hanging="360"/>
      </w:pPr>
    </w:lvl>
    <w:lvl w:ilvl="5" w:tplc="0402001B" w:tentative="1">
      <w:start w:val="1"/>
      <w:numFmt w:val="lowerRoman"/>
      <w:lvlText w:val="%6."/>
      <w:lvlJc w:val="right"/>
      <w:pPr>
        <w:ind w:left="5250" w:hanging="180"/>
      </w:pPr>
    </w:lvl>
    <w:lvl w:ilvl="6" w:tplc="0402000F" w:tentative="1">
      <w:start w:val="1"/>
      <w:numFmt w:val="decimal"/>
      <w:lvlText w:val="%7."/>
      <w:lvlJc w:val="left"/>
      <w:pPr>
        <w:ind w:left="5970" w:hanging="360"/>
      </w:pPr>
    </w:lvl>
    <w:lvl w:ilvl="7" w:tplc="04020019" w:tentative="1">
      <w:start w:val="1"/>
      <w:numFmt w:val="lowerLetter"/>
      <w:lvlText w:val="%8."/>
      <w:lvlJc w:val="left"/>
      <w:pPr>
        <w:ind w:left="6690" w:hanging="360"/>
      </w:pPr>
    </w:lvl>
    <w:lvl w:ilvl="8" w:tplc="0402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16C00B35"/>
    <w:multiLevelType w:val="hybridMultilevel"/>
    <w:tmpl w:val="9516ED8A"/>
    <w:lvl w:ilvl="0" w:tplc="AFF03B2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5" w:hanging="360"/>
      </w:pPr>
    </w:lvl>
    <w:lvl w:ilvl="2" w:tplc="0402001B" w:tentative="1">
      <w:start w:val="1"/>
      <w:numFmt w:val="lowerRoman"/>
      <w:lvlText w:val="%3."/>
      <w:lvlJc w:val="right"/>
      <w:pPr>
        <w:ind w:left="2355" w:hanging="180"/>
      </w:pPr>
    </w:lvl>
    <w:lvl w:ilvl="3" w:tplc="0402000F" w:tentative="1">
      <w:start w:val="1"/>
      <w:numFmt w:val="decimal"/>
      <w:lvlText w:val="%4."/>
      <w:lvlJc w:val="left"/>
      <w:pPr>
        <w:ind w:left="3075" w:hanging="360"/>
      </w:pPr>
    </w:lvl>
    <w:lvl w:ilvl="4" w:tplc="04020019" w:tentative="1">
      <w:start w:val="1"/>
      <w:numFmt w:val="lowerLetter"/>
      <w:lvlText w:val="%5."/>
      <w:lvlJc w:val="left"/>
      <w:pPr>
        <w:ind w:left="3795" w:hanging="360"/>
      </w:pPr>
    </w:lvl>
    <w:lvl w:ilvl="5" w:tplc="0402001B" w:tentative="1">
      <w:start w:val="1"/>
      <w:numFmt w:val="lowerRoman"/>
      <w:lvlText w:val="%6."/>
      <w:lvlJc w:val="right"/>
      <w:pPr>
        <w:ind w:left="4515" w:hanging="180"/>
      </w:pPr>
    </w:lvl>
    <w:lvl w:ilvl="6" w:tplc="0402000F" w:tentative="1">
      <w:start w:val="1"/>
      <w:numFmt w:val="decimal"/>
      <w:lvlText w:val="%7."/>
      <w:lvlJc w:val="left"/>
      <w:pPr>
        <w:ind w:left="5235" w:hanging="360"/>
      </w:pPr>
    </w:lvl>
    <w:lvl w:ilvl="7" w:tplc="04020019" w:tentative="1">
      <w:start w:val="1"/>
      <w:numFmt w:val="lowerLetter"/>
      <w:lvlText w:val="%8."/>
      <w:lvlJc w:val="left"/>
      <w:pPr>
        <w:ind w:left="5955" w:hanging="360"/>
      </w:pPr>
    </w:lvl>
    <w:lvl w:ilvl="8" w:tplc="040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BAA0EAD"/>
    <w:multiLevelType w:val="hybridMultilevel"/>
    <w:tmpl w:val="CA5E2EBA"/>
    <w:lvl w:ilvl="0" w:tplc="3CA4D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39561E"/>
    <w:multiLevelType w:val="hybridMultilevel"/>
    <w:tmpl w:val="8D429A1C"/>
    <w:lvl w:ilvl="0" w:tplc="3688656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10" w:hanging="360"/>
      </w:pPr>
    </w:lvl>
    <w:lvl w:ilvl="2" w:tplc="0402001B" w:tentative="1">
      <w:start w:val="1"/>
      <w:numFmt w:val="lowerRoman"/>
      <w:lvlText w:val="%3."/>
      <w:lvlJc w:val="right"/>
      <w:pPr>
        <w:ind w:left="3330" w:hanging="180"/>
      </w:pPr>
    </w:lvl>
    <w:lvl w:ilvl="3" w:tplc="0402000F" w:tentative="1">
      <w:start w:val="1"/>
      <w:numFmt w:val="decimal"/>
      <w:lvlText w:val="%4."/>
      <w:lvlJc w:val="left"/>
      <w:pPr>
        <w:ind w:left="4050" w:hanging="360"/>
      </w:pPr>
    </w:lvl>
    <w:lvl w:ilvl="4" w:tplc="04020019" w:tentative="1">
      <w:start w:val="1"/>
      <w:numFmt w:val="lowerLetter"/>
      <w:lvlText w:val="%5."/>
      <w:lvlJc w:val="left"/>
      <w:pPr>
        <w:ind w:left="4770" w:hanging="360"/>
      </w:pPr>
    </w:lvl>
    <w:lvl w:ilvl="5" w:tplc="0402001B" w:tentative="1">
      <w:start w:val="1"/>
      <w:numFmt w:val="lowerRoman"/>
      <w:lvlText w:val="%6."/>
      <w:lvlJc w:val="right"/>
      <w:pPr>
        <w:ind w:left="5490" w:hanging="180"/>
      </w:pPr>
    </w:lvl>
    <w:lvl w:ilvl="6" w:tplc="0402000F" w:tentative="1">
      <w:start w:val="1"/>
      <w:numFmt w:val="decimal"/>
      <w:lvlText w:val="%7."/>
      <w:lvlJc w:val="left"/>
      <w:pPr>
        <w:ind w:left="6210" w:hanging="360"/>
      </w:pPr>
    </w:lvl>
    <w:lvl w:ilvl="7" w:tplc="04020019" w:tentative="1">
      <w:start w:val="1"/>
      <w:numFmt w:val="lowerLetter"/>
      <w:lvlText w:val="%8."/>
      <w:lvlJc w:val="left"/>
      <w:pPr>
        <w:ind w:left="6930" w:hanging="360"/>
      </w:pPr>
    </w:lvl>
    <w:lvl w:ilvl="8" w:tplc="0402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44930940"/>
    <w:multiLevelType w:val="hybridMultilevel"/>
    <w:tmpl w:val="AB8EE5CA"/>
    <w:lvl w:ilvl="0" w:tplc="1EE47B32">
      <w:numFmt w:val="bullet"/>
      <w:lvlText w:val="-"/>
      <w:lvlJc w:val="left"/>
      <w:pPr>
        <w:ind w:left="915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56275037"/>
    <w:multiLevelType w:val="hybridMultilevel"/>
    <w:tmpl w:val="DB169912"/>
    <w:lvl w:ilvl="0" w:tplc="212AC1D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619E357B"/>
    <w:multiLevelType w:val="hybridMultilevel"/>
    <w:tmpl w:val="A38A6374"/>
    <w:lvl w:ilvl="0" w:tplc="7038A8A8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5" w:hanging="360"/>
      </w:pPr>
    </w:lvl>
    <w:lvl w:ilvl="2" w:tplc="0402001B" w:tentative="1">
      <w:start w:val="1"/>
      <w:numFmt w:val="lowerRoman"/>
      <w:lvlText w:val="%3."/>
      <w:lvlJc w:val="right"/>
      <w:pPr>
        <w:ind w:left="3735" w:hanging="180"/>
      </w:pPr>
    </w:lvl>
    <w:lvl w:ilvl="3" w:tplc="0402000F" w:tentative="1">
      <w:start w:val="1"/>
      <w:numFmt w:val="decimal"/>
      <w:lvlText w:val="%4."/>
      <w:lvlJc w:val="left"/>
      <w:pPr>
        <w:ind w:left="4455" w:hanging="360"/>
      </w:pPr>
    </w:lvl>
    <w:lvl w:ilvl="4" w:tplc="04020019" w:tentative="1">
      <w:start w:val="1"/>
      <w:numFmt w:val="lowerLetter"/>
      <w:lvlText w:val="%5."/>
      <w:lvlJc w:val="left"/>
      <w:pPr>
        <w:ind w:left="5175" w:hanging="360"/>
      </w:pPr>
    </w:lvl>
    <w:lvl w:ilvl="5" w:tplc="0402001B" w:tentative="1">
      <w:start w:val="1"/>
      <w:numFmt w:val="lowerRoman"/>
      <w:lvlText w:val="%6."/>
      <w:lvlJc w:val="right"/>
      <w:pPr>
        <w:ind w:left="5895" w:hanging="180"/>
      </w:pPr>
    </w:lvl>
    <w:lvl w:ilvl="6" w:tplc="0402000F" w:tentative="1">
      <w:start w:val="1"/>
      <w:numFmt w:val="decimal"/>
      <w:lvlText w:val="%7."/>
      <w:lvlJc w:val="left"/>
      <w:pPr>
        <w:ind w:left="6615" w:hanging="360"/>
      </w:pPr>
    </w:lvl>
    <w:lvl w:ilvl="7" w:tplc="04020019" w:tentative="1">
      <w:start w:val="1"/>
      <w:numFmt w:val="lowerLetter"/>
      <w:lvlText w:val="%8."/>
      <w:lvlJc w:val="left"/>
      <w:pPr>
        <w:ind w:left="7335" w:hanging="360"/>
      </w:pPr>
    </w:lvl>
    <w:lvl w:ilvl="8" w:tplc="0402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0" w15:restartNumberingAfterBreak="0">
    <w:nsid w:val="6F804F32"/>
    <w:multiLevelType w:val="hybridMultilevel"/>
    <w:tmpl w:val="1374C4A8"/>
    <w:lvl w:ilvl="0" w:tplc="FCF0445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5" w:hanging="360"/>
      </w:pPr>
    </w:lvl>
    <w:lvl w:ilvl="2" w:tplc="0402001B" w:tentative="1">
      <w:start w:val="1"/>
      <w:numFmt w:val="lowerRoman"/>
      <w:lvlText w:val="%3."/>
      <w:lvlJc w:val="right"/>
      <w:pPr>
        <w:ind w:left="3495" w:hanging="180"/>
      </w:pPr>
    </w:lvl>
    <w:lvl w:ilvl="3" w:tplc="0402000F" w:tentative="1">
      <w:start w:val="1"/>
      <w:numFmt w:val="decimal"/>
      <w:lvlText w:val="%4."/>
      <w:lvlJc w:val="left"/>
      <w:pPr>
        <w:ind w:left="4215" w:hanging="360"/>
      </w:pPr>
    </w:lvl>
    <w:lvl w:ilvl="4" w:tplc="04020019" w:tentative="1">
      <w:start w:val="1"/>
      <w:numFmt w:val="lowerLetter"/>
      <w:lvlText w:val="%5."/>
      <w:lvlJc w:val="left"/>
      <w:pPr>
        <w:ind w:left="4935" w:hanging="360"/>
      </w:pPr>
    </w:lvl>
    <w:lvl w:ilvl="5" w:tplc="0402001B" w:tentative="1">
      <w:start w:val="1"/>
      <w:numFmt w:val="lowerRoman"/>
      <w:lvlText w:val="%6."/>
      <w:lvlJc w:val="right"/>
      <w:pPr>
        <w:ind w:left="5655" w:hanging="180"/>
      </w:pPr>
    </w:lvl>
    <w:lvl w:ilvl="6" w:tplc="0402000F" w:tentative="1">
      <w:start w:val="1"/>
      <w:numFmt w:val="decimal"/>
      <w:lvlText w:val="%7."/>
      <w:lvlJc w:val="left"/>
      <w:pPr>
        <w:ind w:left="6375" w:hanging="360"/>
      </w:pPr>
    </w:lvl>
    <w:lvl w:ilvl="7" w:tplc="04020019" w:tentative="1">
      <w:start w:val="1"/>
      <w:numFmt w:val="lowerLetter"/>
      <w:lvlText w:val="%8."/>
      <w:lvlJc w:val="left"/>
      <w:pPr>
        <w:ind w:left="7095" w:hanging="360"/>
      </w:pPr>
    </w:lvl>
    <w:lvl w:ilvl="8" w:tplc="0402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74954C16"/>
    <w:multiLevelType w:val="hybridMultilevel"/>
    <w:tmpl w:val="4DF4F2BA"/>
    <w:lvl w:ilvl="0" w:tplc="82545E0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29BA"/>
    <w:rsid w:val="00075A67"/>
    <w:rsid w:val="001C65D3"/>
    <w:rsid w:val="0023495B"/>
    <w:rsid w:val="002B499A"/>
    <w:rsid w:val="002D4D58"/>
    <w:rsid w:val="003270ED"/>
    <w:rsid w:val="00425705"/>
    <w:rsid w:val="004E0B06"/>
    <w:rsid w:val="0057359D"/>
    <w:rsid w:val="006208B8"/>
    <w:rsid w:val="006C279D"/>
    <w:rsid w:val="006C463C"/>
    <w:rsid w:val="00774C30"/>
    <w:rsid w:val="007A2F5C"/>
    <w:rsid w:val="007A3DA7"/>
    <w:rsid w:val="0085291D"/>
    <w:rsid w:val="0091627E"/>
    <w:rsid w:val="009401B7"/>
    <w:rsid w:val="009622DE"/>
    <w:rsid w:val="00987551"/>
    <w:rsid w:val="00A31B69"/>
    <w:rsid w:val="00A411F4"/>
    <w:rsid w:val="00AA29BA"/>
    <w:rsid w:val="00B309E2"/>
    <w:rsid w:val="00C6611F"/>
    <w:rsid w:val="00C83A12"/>
    <w:rsid w:val="00C87F1F"/>
    <w:rsid w:val="00D9731D"/>
    <w:rsid w:val="00DC503E"/>
    <w:rsid w:val="00E22BDB"/>
    <w:rsid w:val="00E761ED"/>
    <w:rsid w:val="00EB33AB"/>
    <w:rsid w:val="00ED4A40"/>
    <w:rsid w:val="00F969A3"/>
    <w:rsid w:val="00FC5363"/>
    <w:rsid w:val="00FD04AA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52D49-CCA1-4177-BD66-C28B3778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9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 GEORGI SAPUNAROV</dc:creator>
  <cp:lastModifiedBy>USER</cp:lastModifiedBy>
  <cp:revision>6</cp:revision>
  <cp:lastPrinted>2024-02-27T15:50:00Z</cp:lastPrinted>
  <dcterms:created xsi:type="dcterms:W3CDTF">2019-06-19T09:20:00Z</dcterms:created>
  <dcterms:modified xsi:type="dcterms:W3CDTF">2024-02-28T10:26:00Z</dcterms:modified>
</cp:coreProperties>
</file>